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9EF" w:rsidRPr="00127CE1" w:rsidRDefault="006B2B4A" w:rsidP="00F928F7">
      <w:pPr>
        <w:spacing w:after="0"/>
        <w:jc w:val="center"/>
        <w:rPr>
          <w:bCs/>
          <w:color w:val="0912BF"/>
          <w:lang w:bidi="hr-HR"/>
        </w:rPr>
      </w:pPr>
      <w:r>
        <w:rPr>
          <w:b/>
          <w:noProof/>
          <w:u w:val="single"/>
        </w:rPr>
        <w:t>PRILOG 1 POZIVA NA DOSTAVU PONUDA</w:t>
      </w:r>
      <w:r w:rsidR="00BC19EF" w:rsidRPr="00127CE1">
        <w:rPr>
          <w:noProof/>
          <w:u w:val="single"/>
        </w:rPr>
        <w:t xml:space="preserve"> </w:t>
      </w:r>
      <w:r w:rsidR="00BC19EF">
        <w:rPr>
          <w:noProof/>
          <w:u w:val="single"/>
        </w:rPr>
        <w:t xml:space="preserve">/ </w:t>
      </w:r>
      <w:r>
        <w:rPr>
          <w:b/>
          <w:bCs/>
          <w:color w:val="0912BF"/>
          <w:lang w:bidi="hr-HR"/>
        </w:rPr>
        <w:t>ANNEX 1</w:t>
      </w:r>
      <w:r>
        <w:rPr>
          <w:bCs/>
          <w:color w:val="0912BF"/>
          <w:lang w:bidi="hr-HR"/>
        </w:rPr>
        <w:t xml:space="preserve"> OF TENDER INIVTATION</w:t>
      </w:r>
    </w:p>
    <w:p w:rsidR="00BA6E2F" w:rsidRPr="00127CE1" w:rsidRDefault="00BC19EF" w:rsidP="00F928F7">
      <w:pPr>
        <w:spacing w:after="0"/>
        <w:jc w:val="center"/>
        <w:rPr>
          <w:bCs/>
          <w:color w:val="0912BF"/>
          <w:lang w:bidi="hr-HR"/>
        </w:rPr>
      </w:pPr>
      <w:r w:rsidRPr="00127CE1">
        <w:rPr>
          <w:noProof/>
          <w:u w:val="single"/>
        </w:rPr>
        <w:t xml:space="preserve">PONUDBENI LIST </w:t>
      </w:r>
      <w:r>
        <w:rPr>
          <w:noProof/>
          <w:u w:val="single"/>
        </w:rPr>
        <w:t xml:space="preserve">/ </w:t>
      </w:r>
      <w:r w:rsidRPr="00127CE1">
        <w:rPr>
          <w:bCs/>
          <w:color w:val="0912BF"/>
          <w:lang w:bidi="hr-HR"/>
        </w:rPr>
        <w:t>TENDER SHEET</w:t>
      </w:r>
    </w:p>
    <w:p w:rsidR="00C069F8" w:rsidRPr="00AC7A3B" w:rsidRDefault="00C069F8" w:rsidP="00C069F8">
      <w:pPr>
        <w:autoSpaceDE w:val="0"/>
        <w:autoSpaceDN w:val="0"/>
        <w:adjustRightInd w:val="0"/>
        <w:spacing w:after="0"/>
        <w:rPr>
          <w:rFonts w:eastAsia="Times New Roman" w:cstheme="minorHAnsi"/>
          <w:color w:val="000000" w:themeColor="text1"/>
          <w:sz w:val="24"/>
          <w:szCs w:val="24"/>
        </w:rPr>
      </w:pPr>
      <w:r w:rsidRPr="00AC7A3B">
        <w:rPr>
          <w:rFonts w:cstheme="minorHAnsi"/>
          <w:b/>
          <w:bCs/>
          <w:noProof/>
          <w:sz w:val="24"/>
          <w:szCs w:val="24"/>
          <w:u w:val="single"/>
          <w:lang w:bidi="hr-HR"/>
        </w:rPr>
        <w:t>Predmet nabave:</w:t>
      </w:r>
      <w:r w:rsidRPr="00AC7A3B">
        <w:rPr>
          <w:rFonts w:cstheme="minorHAnsi"/>
          <w:bCs/>
          <w:noProof/>
          <w:sz w:val="24"/>
          <w:szCs w:val="24"/>
          <w:lang w:bidi="hr-HR"/>
        </w:rPr>
        <w:t xml:space="preserve"> </w:t>
      </w:r>
      <w:r w:rsidR="00F928F7" w:rsidRPr="00F928F7">
        <w:rPr>
          <w:rFonts w:eastAsia="Times New Roman" w:cstheme="minorHAnsi"/>
          <w:color w:val="000000" w:themeColor="text1"/>
        </w:rPr>
        <w:t>CNC stroj za krivljenje lima i edukacija zaposlenika za rad s CNC strojem za krivljenje lima</w:t>
      </w:r>
    </w:p>
    <w:p w:rsidR="00BC19EF" w:rsidRDefault="00BC19EF" w:rsidP="00C069F8">
      <w:pPr>
        <w:autoSpaceDE w:val="0"/>
        <w:autoSpaceDN w:val="0"/>
        <w:adjustRightInd w:val="0"/>
        <w:spacing w:after="0"/>
        <w:rPr>
          <w:rFonts w:eastAsia="Times New Roman" w:cstheme="minorHAnsi"/>
          <w:color w:val="0912BF"/>
        </w:rPr>
      </w:pPr>
      <w:r w:rsidRPr="00BA6E2F">
        <w:rPr>
          <w:rFonts w:cstheme="minorHAnsi"/>
          <w:b/>
          <w:bCs/>
          <w:color w:val="0912BF"/>
          <w:u w:val="single"/>
          <w:lang w:bidi="hr-HR"/>
        </w:rPr>
        <w:t>Subject of procurement</w:t>
      </w:r>
      <w:r w:rsidRPr="00BA6E2F">
        <w:rPr>
          <w:rFonts w:cstheme="minorHAnsi"/>
          <w:bCs/>
          <w:color w:val="0912BF"/>
          <w:lang w:bidi="hr-HR"/>
        </w:rPr>
        <w:t xml:space="preserve">: </w:t>
      </w:r>
      <w:r w:rsidR="00F60202" w:rsidRPr="00F60202">
        <w:rPr>
          <w:rFonts w:eastAsia="Times New Roman" w:cstheme="minorHAnsi"/>
          <w:color w:val="0912BF"/>
        </w:rPr>
        <w:t>CNC sheet metal bendi</w:t>
      </w:r>
      <w:r w:rsidR="00F60202">
        <w:rPr>
          <w:rFonts w:eastAsia="Times New Roman" w:cstheme="minorHAnsi"/>
          <w:color w:val="0912BF"/>
        </w:rPr>
        <w:t>ng machine and education of</w:t>
      </w:r>
      <w:r w:rsidR="00F60202" w:rsidRPr="00F60202">
        <w:rPr>
          <w:rFonts w:eastAsia="Times New Roman" w:cstheme="minorHAnsi"/>
          <w:color w:val="0912BF"/>
        </w:rPr>
        <w:t xml:space="preserve"> employees to work with CNC sheet metal bending machine</w:t>
      </w:r>
    </w:p>
    <w:p w:rsidR="00BA6E2F" w:rsidRPr="00B437A2" w:rsidRDefault="00BA6E2F" w:rsidP="00BA6E2F">
      <w:pPr>
        <w:autoSpaceDE w:val="0"/>
        <w:autoSpaceDN w:val="0"/>
        <w:adjustRightInd w:val="0"/>
        <w:spacing w:after="0"/>
        <w:jc w:val="center"/>
        <w:rPr>
          <w:bCs/>
          <w:noProof/>
          <w:sz w:val="10"/>
          <w:szCs w:val="10"/>
          <w:lang w:bidi="hr-HR"/>
        </w:rPr>
      </w:pPr>
    </w:p>
    <w:p w:rsidR="00BC19EF" w:rsidRPr="000A6A99" w:rsidRDefault="00BC19EF" w:rsidP="00BC19EF">
      <w:pPr>
        <w:spacing w:after="0"/>
        <w:rPr>
          <w:b/>
          <w:bCs/>
          <w:noProof/>
        </w:rPr>
      </w:pPr>
      <w:r w:rsidRPr="000A6A99">
        <w:rPr>
          <w:b/>
          <w:bCs/>
          <w:noProof/>
        </w:rPr>
        <w:t>Naziv (tvrtka) i sjedište ponuditelja /</w:t>
      </w:r>
      <w:r w:rsidRPr="000A6A99">
        <w:rPr>
          <w:b/>
          <w:bCs/>
          <w:color w:val="0912BF"/>
          <w:lang w:bidi="hr-HR"/>
        </w:rPr>
        <w:t>Name (company) and seat of Tenderer</w:t>
      </w:r>
    </w:p>
    <w:tbl>
      <w:tblPr>
        <w:tblW w:w="9800" w:type="dxa"/>
        <w:tblInd w:w="93" w:type="dxa"/>
        <w:tblLook w:val="04A0" w:firstRow="1" w:lastRow="0" w:firstColumn="1" w:lastColumn="0" w:noHBand="0" w:noVBand="1"/>
      </w:tblPr>
      <w:tblGrid>
        <w:gridCol w:w="4977"/>
        <w:gridCol w:w="4823"/>
      </w:tblGrid>
      <w:tr w:rsidR="00BC19EF" w:rsidRPr="008A683D" w:rsidTr="007B47FE">
        <w:trPr>
          <w:trHeight w:val="330"/>
        </w:trPr>
        <w:tc>
          <w:tcPr>
            <w:tcW w:w="497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BC19EF" w:rsidRPr="00127CE1" w:rsidRDefault="009B20A3" w:rsidP="007B47FE">
            <w:pPr>
              <w:spacing w:after="0" w:line="240" w:lineRule="auto"/>
              <w:rPr>
                <w:rFonts w:eastAsia="Times New Roman" w:cs="Times New Roman"/>
                <w:b/>
                <w:bCs/>
                <w:color w:val="000000"/>
                <w:lang w:eastAsia="hr-HR"/>
              </w:rPr>
            </w:pPr>
            <w:r w:rsidRPr="00127CE1">
              <w:rPr>
                <w:rFonts w:eastAsia="Times New Roman" w:cs="Times New Roman"/>
                <w:b/>
                <w:bCs/>
                <w:noProof/>
                <w:color w:val="000000"/>
                <w:lang w:eastAsia="hr-HR"/>
              </w:rPr>
              <w:t xml:space="preserve">Ponuditelj: / </w:t>
            </w:r>
            <w:r w:rsidRPr="00127CE1">
              <w:rPr>
                <w:b/>
                <w:bCs/>
                <w:color w:val="0912BF"/>
                <w:lang w:bidi="hr-HR"/>
              </w:rPr>
              <w:t>Tenderer:</w:t>
            </w:r>
          </w:p>
        </w:tc>
        <w:tc>
          <w:tcPr>
            <w:tcW w:w="4823" w:type="dxa"/>
            <w:tcBorders>
              <w:top w:val="single" w:sz="8" w:space="0" w:color="auto"/>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color w:val="000000"/>
                <w:lang w:eastAsia="hr-HR"/>
              </w:rPr>
            </w:pPr>
            <w:r w:rsidRPr="00127CE1">
              <w:rPr>
                <w:rFonts w:eastAsia="Times New Roman" w:cs="Times New Roman"/>
                <w:b/>
                <w:bCs/>
                <w:color w:val="000000"/>
                <w:lang w:eastAsia="hr-HR"/>
              </w:rPr>
              <w:t>Broj ponude:</w:t>
            </w:r>
            <w:r w:rsidR="00472DBD">
              <w:rPr>
                <w:rFonts w:eastAsia="Times New Roman" w:cs="Times New Roman"/>
                <w:b/>
                <w:bCs/>
                <w:color w:val="000000"/>
                <w:lang w:eastAsia="hr-HR"/>
              </w:rPr>
              <w:t xml:space="preserve"> / </w:t>
            </w:r>
            <w:r w:rsidR="00472DBD" w:rsidRPr="00127CE1">
              <w:rPr>
                <w:b/>
                <w:bCs/>
                <w:color w:val="0912BF"/>
                <w:lang w:bidi="hr-HR"/>
              </w:rPr>
              <w:t>Offer (Bid) number:</w:t>
            </w:r>
          </w:p>
        </w:tc>
        <w:tc>
          <w:tcPr>
            <w:tcW w:w="4823" w:type="dxa"/>
            <w:tcBorders>
              <w:top w:val="nil"/>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r w:rsidRPr="00127CE1">
              <w:rPr>
                <w:rFonts w:eastAsia="Times New Roman" w:cs="Times New Roman"/>
                <w:color w:val="000000"/>
                <w:lang w:eastAsia="hr-HR"/>
              </w:rPr>
              <w:t> </w:t>
            </w: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color w:val="000000"/>
                <w:lang w:eastAsia="hr-HR"/>
              </w:rPr>
            </w:pPr>
            <w:r w:rsidRPr="00127CE1">
              <w:rPr>
                <w:rFonts w:eastAsia="Times New Roman" w:cs="Times New Roman"/>
                <w:b/>
                <w:bCs/>
                <w:noProof/>
                <w:color w:val="000000"/>
                <w:lang w:eastAsia="hr-HR"/>
              </w:rPr>
              <w:t>Adresa: /</w:t>
            </w:r>
            <w:r w:rsidRPr="00127CE1">
              <w:rPr>
                <w:b/>
                <w:bCs/>
                <w:color w:val="0912BF"/>
                <w:lang w:bidi="hr-HR"/>
              </w:rPr>
              <w:t>Address:</w:t>
            </w:r>
          </w:p>
        </w:tc>
        <w:tc>
          <w:tcPr>
            <w:tcW w:w="4823" w:type="dxa"/>
            <w:tcBorders>
              <w:top w:val="nil"/>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r w:rsidRPr="00127CE1">
              <w:rPr>
                <w:rFonts w:eastAsia="Times New Roman" w:cs="Times New Roman"/>
                <w:color w:val="000000"/>
                <w:lang w:eastAsia="hr-HR"/>
              </w:rPr>
              <w:t> </w:t>
            </w: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color w:val="000000"/>
                <w:lang w:eastAsia="hr-HR"/>
              </w:rPr>
            </w:pPr>
            <w:r w:rsidRPr="00127CE1">
              <w:rPr>
                <w:rFonts w:eastAsia="Times New Roman" w:cs="Times New Roman"/>
                <w:b/>
                <w:bCs/>
                <w:noProof/>
                <w:color w:val="000000"/>
                <w:lang w:eastAsia="hr-HR"/>
              </w:rPr>
              <w:t xml:space="preserve">OIB: / </w:t>
            </w:r>
            <w:r w:rsidRPr="00127CE1">
              <w:rPr>
                <w:b/>
                <w:bCs/>
                <w:color w:val="0912BF"/>
                <w:lang w:bidi="hr-HR"/>
              </w:rPr>
              <w:t>VAT number:</w:t>
            </w:r>
          </w:p>
        </w:tc>
        <w:tc>
          <w:tcPr>
            <w:tcW w:w="4823" w:type="dxa"/>
            <w:tcBorders>
              <w:top w:val="nil"/>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r w:rsidRPr="00127CE1">
              <w:rPr>
                <w:rFonts w:eastAsia="Times New Roman" w:cs="Times New Roman"/>
                <w:color w:val="000000"/>
                <w:lang w:eastAsia="hr-HR"/>
              </w:rPr>
              <w:t> </w:t>
            </w: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color w:val="000000"/>
                <w:lang w:eastAsia="hr-HR"/>
              </w:rPr>
            </w:pPr>
            <w:r w:rsidRPr="00127CE1">
              <w:rPr>
                <w:rFonts w:eastAsia="Times New Roman" w:cs="Times New Roman"/>
                <w:b/>
                <w:bCs/>
                <w:noProof/>
                <w:color w:val="000000"/>
                <w:lang w:eastAsia="hr-HR"/>
              </w:rPr>
              <w:t xml:space="preserve">IBAN: / </w:t>
            </w:r>
            <w:r w:rsidRPr="00127CE1">
              <w:rPr>
                <w:b/>
                <w:bCs/>
                <w:color w:val="0912BF"/>
                <w:lang w:bidi="hr-HR"/>
              </w:rPr>
              <w:t>Bank account IBAN:</w:t>
            </w:r>
          </w:p>
        </w:tc>
        <w:tc>
          <w:tcPr>
            <w:tcW w:w="4823" w:type="dxa"/>
            <w:tcBorders>
              <w:top w:val="nil"/>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r w:rsidRPr="00127CE1">
              <w:rPr>
                <w:rFonts w:eastAsia="Times New Roman" w:cs="Times New Roman"/>
                <w:color w:val="000000"/>
                <w:lang w:eastAsia="hr-HR"/>
              </w:rPr>
              <w:t> </w:t>
            </w: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noProof/>
                <w:color w:val="000000"/>
                <w:lang w:eastAsia="hr-HR"/>
              </w:rPr>
            </w:pPr>
            <w:r w:rsidRPr="00127CE1">
              <w:rPr>
                <w:rFonts w:eastAsia="Times New Roman" w:cs="Times New Roman"/>
                <w:b/>
                <w:bCs/>
                <w:noProof/>
                <w:color w:val="000000"/>
                <w:lang w:eastAsia="hr-HR"/>
              </w:rPr>
              <w:t>Ponudit</w:t>
            </w:r>
            <w:r w:rsidR="00F928F7">
              <w:rPr>
                <w:rFonts w:eastAsia="Times New Roman" w:cs="Times New Roman"/>
                <w:b/>
                <w:bCs/>
                <w:noProof/>
                <w:color w:val="000000"/>
                <w:lang w:eastAsia="hr-HR"/>
              </w:rPr>
              <w:t>elj u sustavu PDV-a</w:t>
            </w:r>
            <w:r w:rsidRPr="00127CE1">
              <w:rPr>
                <w:rFonts w:eastAsia="Times New Roman" w:cs="Times New Roman"/>
                <w:b/>
                <w:bCs/>
                <w:noProof/>
                <w:color w:val="000000"/>
                <w:lang w:eastAsia="hr-HR"/>
              </w:rPr>
              <w:t>:</w:t>
            </w:r>
          </w:p>
          <w:p w:rsidR="00BC19EF" w:rsidRPr="00127CE1" w:rsidRDefault="00BC19EF" w:rsidP="007B47FE">
            <w:pPr>
              <w:spacing w:after="0" w:line="240" w:lineRule="auto"/>
              <w:rPr>
                <w:rFonts w:eastAsia="Times New Roman" w:cs="Times New Roman"/>
                <w:b/>
                <w:bCs/>
                <w:color w:val="000000"/>
                <w:lang w:eastAsia="hr-HR"/>
              </w:rPr>
            </w:pPr>
            <w:r w:rsidRPr="00127CE1">
              <w:rPr>
                <w:b/>
                <w:bCs/>
                <w:color w:val="0912BF"/>
                <w:lang w:bidi="hr-HR"/>
              </w:rPr>
              <w:t>Te</w:t>
            </w:r>
            <w:r w:rsidR="00F928F7">
              <w:rPr>
                <w:b/>
                <w:bCs/>
                <w:color w:val="0912BF"/>
                <w:lang w:bidi="hr-HR"/>
              </w:rPr>
              <w:t>nderer in VAT system</w:t>
            </w:r>
            <w:r w:rsidRPr="00127CE1">
              <w:rPr>
                <w:b/>
                <w:bCs/>
                <w:color w:val="0912BF"/>
                <w:lang w:bidi="hr-HR"/>
              </w:rPr>
              <w:t>:</w:t>
            </w:r>
          </w:p>
        </w:tc>
        <w:tc>
          <w:tcPr>
            <w:tcW w:w="4823" w:type="dxa"/>
            <w:tcBorders>
              <w:top w:val="nil"/>
              <w:left w:val="nil"/>
              <w:bottom w:val="single" w:sz="8" w:space="0" w:color="auto"/>
              <w:right w:val="single" w:sz="8" w:space="0" w:color="auto"/>
            </w:tcBorders>
            <w:shd w:val="clear" w:color="auto" w:fill="auto"/>
            <w:vAlign w:val="center"/>
            <w:hideMark/>
          </w:tcPr>
          <w:p w:rsidR="00BC19EF" w:rsidRPr="00127CE1" w:rsidRDefault="00BC19EF" w:rsidP="007B47FE">
            <w:pPr>
              <w:spacing w:after="0" w:line="240" w:lineRule="auto"/>
              <w:rPr>
                <w:rFonts w:eastAsia="Times New Roman" w:cs="Times New Roman"/>
                <w:color w:val="000000"/>
                <w:lang w:eastAsia="hr-HR"/>
              </w:rPr>
            </w:pPr>
            <w:r w:rsidRPr="00127CE1">
              <w:rPr>
                <w:rFonts w:eastAsia="Times New Roman" w:cs="Times New Roman"/>
                <w:color w:val="000000"/>
                <w:lang w:eastAsia="hr-HR"/>
              </w:rPr>
              <w:t xml:space="preserve">DA </w:t>
            </w:r>
            <w:r>
              <w:rPr>
                <w:rFonts w:eastAsia="Times New Roman" w:cs="Times New Roman"/>
                <w:color w:val="000000"/>
                <w:lang w:eastAsia="hr-HR"/>
              </w:rPr>
              <w:t>(YES)</w:t>
            </w:r>
            <w:r w:rsidRPr="00127CE1">
              <w:rPr>
                <w:rFonts w:eastAsia="Times New Roman" w:cs="Times New Roman"/>
                <w:color w:val="000000"/>
                <w:lang w:eastAsia="hr-HR"/>
              </w:rPr>
              <w:t xml:space="preserve">                   NE</w:t>
            </w:r>
            <w:r>
              <w:rPr>
                <w:rFonts w:eastAsia="Times New Roman" w:cs="Times New Roman"/>
                <w:color w:val="000000"/>
                <w:lang w:eastAsia="hr-HR"/>
              </w:rPr>
              <w:t xml:space="preserve"> (NO)</w:t>
            </w:r>
          </w:p>
        </w:tc>
      </w:tr>
      <w:tr w:rsidR="00BC19EF" w:rsidRPr="008A683D"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color w:val="000000"/>
                <w:lang w:eastAsia="hr-HR"/>
              </w:rPr>
            </w:pPr>
            <w:r w:rsidRPr="00127CE1">
              <w:rPr>
                <w:rFonts w:eastAsia="Times New Roman" w:cs="Times New Roman"/>
                <w:b/>
                <w:bCs/>
                <w:noProof/>
                <w:color w:val="000000"/>
                <w:lang w:eastAsia="hr-HR"/>
              </w:rPr>
              <w:t>Adresa za dostavu pošte: /</w:t>
            </w:r>
            <w:r w:rsidRPr="00127CE1">
              <w:rPr>
                <w:b/>
                <w:bCs/>
                <w:color w:val="0912BF"/>
                <w:lang w:bidi="hr-HR"/>
              </w:rPr>
              <w:t>Mailing address:</w:t>
            </w:r>
          </w:p>
        </w:tc>
        <w:tc>
          <w:tcPr>
            <w:tcW w:w="4823" w:type="dxa"/>
            <w:tcBorders>
              <w:top w:val="nil"/>
              <w:left w:val="nil"/>
              <w:bottom w:val="single" w:sz="8" w:space="0" w:color="auto"/>
              <w:right w:val="single" w:sz="8" w:space="0" w:color="auto"/>
            </w:tcBorders>
            <w:shd w:val="clear" w:color="auto" w:fill="auto"/>
            <w:vAlign w:val="center"/>
            <w:hideMark/>
          </w:tcPr>
          <w:p w:rsidR="00BC19EF" w:rsidRPr="008A683D" w:rsidRDefault="00BC19EF" w:rsidP="007B47FE">
            <w:pPr>
              <w:spacing w:after="0" w:line="240" w:lineRule="auto"/>
              <w:rPr>
                <w:rFonts w:eastAsia="Times New Roman" w:cs="Times New Roman"/>
                <w:color w:val="000000"/>
                <w:sz w:val="24"/>
                <w:szCs w:val="24"/>
                <w:lang w:eastAsia="hr-HR"/>
              </w:rPr>
            </w:pPr>
            <w:r w:rsidRPr="008A683D">
              <w:rPr>
                <w:rFonts w:eastAsia="Times New Roman" w:cs="Times New Roman"/>
                <w:color w:val="000000"/>
                <w:sz w:val="24"/>
                <w:szCs w:val="24"/>
                <w:lang w:eastAsia="hr-HR"/>
              </w:rPr>
              <w:t> </w:t>
            </w:r>
          </w:p>
        </w:tc>
      </w:tr>
      <w:tr w:rsidR="00BC19EF" w:rsidRPr="008A683D" w:rsidTr="007B47FE">
        <w:trPr>
          <w:trHeight w:val="645"/>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Pr="00127CE1" w:rsidRDefault="00BC19EF" w:rsidP="007B47FE">
            <w:pPr>
              <w:spacing w:after="0" w:line="240" w:lineRule="auto"/>
              <w:rPr>
                <w:rFonts w:eastAsia="Times New Roman" w:cs="Times New Roman"/>
                <w:b/>
                <w:bCs/>
                <w:noProof/>
                <w:color w:val="000000"/>
                <w:lang w:eastAsia="hr-HR"/>
              </w:rPr>
            </w:pPr>
            <w:r w:rsidRPr="00127CE1">
              <w:rPr>
                <w:rFonts w:eastAsia="Times New Roman" w:cs="Times New Roman"/>
                <w:b/>
                <w:bCs/>
                <w:noProof/>
                <w:color w:val="000000"/>
                <w:lang w:eastAsia="hr-HR"/>
              </w:rPr>
              <w:t>Kontakt osoba ponuditelja, telefon, faks, e-pošta:</w:t>
            </w:r>
          </w:p>
          <w:p w:rsidR="00BC19EF" w:rsidRPr="00127CE1" w:rsidRDefault="00BC19EF" w:rsidP="007B47FE">
            <w:pPr>
              <w:spacing w:after="0" w:line="240" w:lineRule="auto"/>
              <w:rPr>
                <w:rFonts w:eastAsia="Times New Roman" w:cs="Times New Roman"/>
                <w:b/>
                <w:bCs/>
                <w:color w:val="000000"/>
                <w:lang w:eastAsia="hr-HR"/>
              </w:rPr>
            </w:pPr>
            <w:r w:rsidRPr="00127CE1">
              <w:rPr>
                <w:b/>
                <w:bCs/>
                <w:color w:val="0912BF"/>
                <w:lang w:bidi="hr-HR"/>
              </w:rPr>
              <w:t>Tenderer's contact person, phone, fax, email:</w:t>
            </w:r>
          </w:p>
        </w:tc>
        <w:tc>
          <w:tcPr>
            <w:tcW w:w="4823" w:type="dxa"/>
            <w:tcBorders>
              <w:top w:val="nil"/>
              <w:left w:val="nil"/>
              <w:bottom w:val="single" w:sz="8" w:space="0" w:color="auto"/>
              <w:right w:val="single" w:sz="8" w:space="0" w:color="auto"/>
            </w:tcBorders>
            <w:shd w:val="clear" w:color="auto" w:fill="auto"/>
            <w:vAlign w:val="center"/>
            <w:hideMark/>
          </w:tcPr>
          <w:p w:rsidR="00BC19EF" w:rsidRPr="008A683D" w:rsidRDefault="00BC19EF" w:rsidP="007B47FE">
            <w:pPr>
              <w:spacing w:after="0" w:line="240" w:lineRule="auto"/>
              <w:rPr>
                <w:rFonts w:eastAsia="Times New Roman" w:cs="Times New Roman"/>
                <w:color w:val="000000"/>
                <w:sz w:val="24"/>
                <w:szCs w:val="24"/>
                <w:lang w:eastAsia="hr-HR"/>
              </w:rPr>
            </w:pPr>
            <w:r w:rsidRPr="008A683D">
              <w:rPr>
                <w:rFonts w:eastAsia="Times New Roman" w:cs="Times New Roman"/>
                <w:color w:val="000000"/>
                <w:sz w:val="24"/>
                <w:szCs w:val="24"/>
                <w:lang w:eastAsia="hr-HR"/>
              </w:rPr>
              <w:t> </w:t>
            </w:r>
          </w:p>
        </w:tc>
      </w:tr>
    </w:tbl>
    <w:p w:rsidR="00BC19EF" w:rsidRPr="008A683D" w:rsidRDefault="00BC19EF" w:rsidP="00BC19EF">
      <w:pPr>
        <w:tabs>
          <w:tab w:val="left" w:pos="567"/>
        </w:tabs>
        <w:spacing w:after="0"/>
        <w:jc w:val="both"/>
        <w:rPr>
          <w:b/>
          <w:bCs/>
          <w:noProof/>
          <w:sz w:val="8"/>
          <w:szCs w:val="8"/>
        </w:rPr>
      </w:pPr>
    </w:p>
    <w:p w:rsidR="00BC19EF" w:rsidRPr="000A6A99" w:rsidRDefault="00BC19EF" w:rsidP="00BC19EF">
      <w:pPr>
        <w:tabs>
          <w:tab w:val="left" w:pos="567"/>
        </w:tabs>
        <w:spacing w:after="0"/>
        <w:jc w:val="both"/>
        <w:rPr>
          <w:b/>
          <w:bCs/>
          <w:noProof/>
          <w:u w:val="single"/>
        </w:rPr>
      </w:pPr>
      <w:r w:rsidRPr="000A6A99">
        <w:rPr>
          <w:b/>
          <w:bCs/>
          <w:noProof/>
          <w:u w:val="single"/>
        </w:rPr>
        <w:t>Cijena ponude /</w:t>
      </w:r>
      <w:r w:rsidRPr="000A6A99">
        <w:rPr>
          <w:b/>
          <w:bCs/>
          <w:color w:val="0912BF"/>
          <w:lang w:bidi="hr-HR"/>
        </w:rPr>
        <w:t>Offer (Bid) price</w:t>
      </w:r>
    </w:p>
    <w:tbl>
      <w:tblPr>
        <w:tblW w:w="9800" w:type="dxa"/>
        <w:tblInd w:w="93" w:type="dxa"/>
        <w:tblLook w:val="04A0" w:firstRow="1" w:lastRow="0" w:firstColumn="1" w:lastColumn="0" w:noHBand="0" w:noVBand="1"/>
      </w:tblPr>
      <w:tblGrid>
        <w:gridCol w:w="4977"/>
        <w:gridCol w:w="4823"/>
      </w:tblGrid>
      <w:tr w:rsidR="00BC19EF" w:rsidRPr="00127CE1" w:rsidTr="007B47FE">
        <w:trPr>
          <w:trHeight w:val="330"/>
        </w:trPr>
        <w:tc>
          <w:tcPr>
            <w:tcW w:w="497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BC19EF" w:rsidRDefault="00BC19EF" w:rsidP="007B47FE">
            <w:pPr>
              <w:spacing w:after="0" w:line="240" w:lineRule="auto"/>
              <w:jc w:val="both"/>
              <w:rPr>
                <w:rFonts w:eastAsia="Times New Roman" w:cs="Times New Roman"/>
                <w:b/>
                <w:bCs/>
                <w:noProof/>
                <w:color w:val="000000"/>
                <w:lang w:eastAsia="hr-HR"/>
              </w:rPr>
            </w:pPr>
            <w:r w:rsidRPr="00127CE1">
              <w:rPr>
                <w:rFonts w:eastAsia="Times New Roman" w:cs="Times New Roman"/>
                <w:b/>
                <w:bCs/>
                <w:noProof/>
                <w:color w:val="000000"/>
                <w:lang w:eastAsia="hr-HR"/>
              </w:rPr>
              <w:t xml:space="preserve">Cijena ponude u HRK </w:t>
            </w:r>
            <w:r w:rsidR="00642DDA">
              <w:rPr>
                <w:rFonts w:eastAsia="Times New Roman" w:cs="Times New Roman"/>
                <w:b/>
                <w:bCs/>
                <w:noProof/>
                <w:color w:val="000000"/>
                <w:lang w:eastAsia="hr-HR"/>
              </w:rPr>
              <w:t xml:space="preserve">ili EUR </w:t>
            </w:r>
            <w:r w:rsidRPr="00127CE1">
              <w:rPr>
                <w:rFonts w:eastAsia="Times New Roman" w:cs="Times New Roman"/>
                <w:b/>
                <w:bCs/>
                <w:noProof/>
                <w:color w:val="000000"/>
                <w:lang w:eastAsia="hr-HR"/>
              </w:rPr>
              <w:t>bez PDV-a:</w:t>
            </w:r>
          </w:p>
          <w:p w:rsidR="00BC19EF" w:rsidRPr="00127CE1" w:rsidRDefault="00BC19EF" w:rsidP="007B47FE">
            <w:pPr>
              <w:spacing w:after="0" w:line="240" w:lineRule="auto"/>
              <w:jc w:val="both"/>
              <w:rPr>
                <w:rFonts w:eastAsia="Times New Roman" w:cs="Times New Roman"/>
                <w:b/>
                <w:bCs/>
                <w:color w:val="000000"/>
                <w:lang w:eastAsia="hr-HR"/>
              </w:rPr>
            </w:pPr>
            <w:r>
              <w:rPr>
                <w:b/>
                <w:bCs/>
                <w:color w:val="0912BF"/>
                <w:lang w:bidi="hr-HR"/>
              </w:rPr>
              <w:t>Offer (Bid)</w:t>
            </w:r>
            <w:r w:rsidR="00413F11">
              <w:rPr>
                <w:b/>
                <w:bCs/>
                <w:color w:val="0912BF"/>
                <w:lang w:bidi="hr-HR"/>
              </w:rPr>
              <w:t xml:space="preserve"> price in HRK or EUR (VAT not</w:t>
            </w:r>
            <w:r w:rsidRPr="00B437A2">
              <w:rPr>
                <w:b/>
                <w:bCs/>
                <w:color w:val="0912BF"/>
                <w:lang w:bidi="hr-HR"/>
              </w:rPr>
              <w:t xml:space="preserve"> included)</w:t>
            </w:r>
            <w:r>
              <w:rPr>
                <w:b/>
                <w:bCs/>
                <w:color w:val="0912BF"/>
                <w:lang w:bidi="hr-HR"/>
              </w:rPr>
              <w:t>:</w:t>
            </w:r>
          </w:p>
        </w:tc>
        <w:tc>
          <w:tcPr>
            <w:tcW w:w="4823" w:type="dxa"/>
            <w:tcBorders>
              <w:top w:val="single" w:sz="8" w:space="0" w:color="auto"/>
              <w:left w:val="nil"/>
              <w:bottom w:val="single" w:sz="8" w:space="0" w:color="auto"/>
              <w:right w:val="single" w:sz="8" w:space="0" w:color="auto"/>
            </w:tcBorders>
            <w:shd w:val="clear" w:color="auto" w:fill="auto"/>
            <w:vAlign w:val="center"/>
            <w:hideMark/>
          </w:tcPr>
          <w:p w:rsidR="00BC19EF" w:rsidRPr="004F2370" w:rsidRDefault="00BC19EF" w:rsidP="00642DDA">
            <w:pPr>
              <w:spacing w:after="0" w:line="240" w:lineRule="auto"/>
              <w:jc w:val="both"/>
              <w:rPr>
                <w:rFonts w:eastAsia="Times New Roman" w:cs="Times New Roman"/>
                <w:color w:val="FF0000"/>
                <w:sz w:val="20"/>
                <w:szCs w:val="20"/>
                <w:lang w:eastAsia="hr-HR"/>
              </w:rPr>
            </w:pPr>
            <w:r w:rsidRPr="00127CE1">
              <w:rPr>
                <w:rFonts w:eastAsia="Times New Roman" w:cs="Times New Roman"/>
                <w:color w:val="000000"/>
                <w:lang w:eastAsia="hr-HR"/>
              </w:rPr>
              <w:t> </w:t>
            </w:r>
            <w:r w:rsidR="00642DDA" w:rsidRPr="004F2370">
              <w:rPr>
                <w:rFonts w:eastAsia="Times New Roman" w:cs="Times New Roman"/>
                <w:color w:val="FF0000"/>
                <w:sz w:val="20"/>
                <w:szCs w:val="20"/>
                <w:lang w:eastAsia="hr-HR"/>
              </w:rPr>
              <w:t>Upisati cijenu i naznačiti valutu HRK ili EUR</w:t>
            </w:r>
          </w:p>
          <w:p w:rsidR="00642DDA" w:rsidRPr="00127CE1" w:rsidRDefault="00642DDA" w:rsidP="00642DDA">
            <w:pPr>
              <w:spacing w:after="0" w:line="240" w:lineRule="auto"/>
              <w:jc w:val="both"/>
              <w:rPr>
                <w:rFonts w:eastAsia="Times New Roman" w:cs="Times New Roman"/>
                <w:color w:val="000000"/>
                <w:lang w:eastAsia="hr-HR"/>
              </w:rPr>
            </w:pPr>
            <w:r w:rsidRPr="004F2370">
              <w:rPr>
                <w:rFonts w:eastAsia="Times New Roman" w:cstheme="minorHAnsi"/>
                <w:color w:val="FF0000"/>
                <w:sz w:val="20"/>
                <w:szCs w:val="20"/>
              </w:rPr>
              <w:t>Enter the price and indicate currency HRK or EUR</w:t>
            </w:r>
          </w:p>
        </w:tc>
      </w:tr>
      <w:tr w:rsidR="00BC19EF" w:rsidRPr="00127CE1"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Default="00BC19EF" w:rsidP="007B47FE">
            <w:pPr>
              <w:spacing w:after="0" w:line="240" w:lineRule="auto"/>
              <w:jc w:val="both"/>
              <w:rPr>
                <w:rFonts w:eastAsia="Times New Roman" w:cs="Times New Roman"/>
                <w:b/>
                <w:bCs/>
                <w:noProof/>
                <w:color w:val="000000"/>
                <w:lang w:eastAsia="hr-HR"/>
              </w:rPr>
            </w:pPr>
            <w:r w:rsidRPr="00127CE1">
              <w:rPr>
                <w:rFonts w:eastAsia="Times New Roman" w:cs="Times New Roman"/>
                <w:b/>
                <w:bCs/>
                <w:noProof/>
                <w:color w:val="000000"/>
                <w:lang w:eastAsia="hr-HR"/>
              </w:rPr>
              <w:t>Iznos PDV-a :</w:t>
            </w:r>
          </w:p>
          <w:p w:rsidR="00BC19EF" w:rsidRPr="00127CE1" w:rsidRDefault="00642DDA" w:rsidP="007B47FE">
            <w:pPr>
              <w:spacing w:after="0" w:line="240" w:lineRule="auto"/>
              <w:jc w:val="both"/>
              <w:rPr>
                <w:rFonts w:eastAsia="Times New Roman" w:cs="Times New Roman"/>
                <w:b/>
                <w:bCs/>
                <w:color w:val="000000"/>
                <w:lang w:eastAsia="hr-HR"/>
              </w:rPr>
            </w:pPr>
            <w:r>
              <w:rPr>
                <w:b/>
                <w:bCs/>
                <w:color w:val="0912BF"/>
                <w:lang w:bidi="hr-HR"/>
              </w:rPr>
              <w:t>A</w:t>
            </w:r>
            <w:r w:rsidR="004F2370">
              <w:rPr>
                <w:b/>
                <w:bCs/>
                <w:color w:val="0912BF"/>
                <w:lang w:bidi="hr-HR"/>
              </w:rPr>
              <w:t>m</w:t>
            </w:r>
            <w:r>
              <w:rPr>
                <w:b/>
                <w:bCs/>
                <w:color w:val="0912BF"/>
                <w:lang w:bidi="hr-HR"/>
              </w:rPr>
              <w:t xml:space="preserve">ount of </w:t>
            </w:r>
            <w:r w:rsidR="00BC19EF" w:rsidRPr="00B437A2">
              <w:rPr>
                <w:b/>
                <w:bCs/>
                <w:color w:val="0912BF"/>
                <w:lang w:bidi="hr-HR"/>
              </w:rPr>
              <w:t>VAT:</w:t>
            </w:r>
          </w:p>
        </w:tc>
        <w:tc>
          <w:tcPr>
            <w:tcW w:w="4823" w:type="dxa"/>
            <w:tcBorders>
              <w:top w:val="nil"/>
              <w:left w:val="nil"/>
              <w:bottom w:val="single" w:sz="8" w:space="0" w:color="auto"/>
              <w:right w:val="single" w:sz="8" w:space="0" w:color="auto"/>
            </w:tcBorders>
            <w:shd w:val="clear" w:color="auto" w:fill="auto"/>
            <w:vAlign w:val="center"/>
            <w:hideMark/>
          </w:tcPr>
          <w:p w:rsidR="004F2370" w:rsidRPr="004F2370" w:rsidRDefault="00BC19EF" w:rsidP="004F2370">
            <w:pPr>
              <w:spacing w:after="0" w:line="240" w:lineRule="auto"/>
              <w:jc w:val="both"/>
              <w:rPr>
                <w:rFonts w:eastAsia="Times New Roman" w:cs="Times New Roman"/>
                <w:color w:val="FF0000"/>
                <w:sz w:val="20"/>
                <w:szCs w:val="20"/>
                <w:lang w:eastAsia="hr-HR"/>
              </w:rPr>
            </w:pPr>
            <w:r w:rsidRPr="00127CE1">
              <w:rPr>
                <w:rFonts w:eastAsia="Times New Roman" w:cs="Times New Roman"/>
                <w:color w:val="000000"/>
                <w:lang w:eastAsia="hr-HR"/>
              </w:rPr>
              <w:t> </w:t>
            </w:r>
            <w:r w:rsidR="004F2370" w:rsidRPr="004F2370">
              <w:rPr>
                <w:rFonts w:eastAsia="Times New Roman" w:cs="Times New Roman"/>
                <w:color w:val="FF0000"/>
                <w:sz w:val="20"/>
                <w:szCs w:val="20"/>
                <w:lang w:eastAsia="hr-HR"/>
              </w:rPr>
              <w:t>Upisati cijenu i naznačiti valutu HRK ili EUR</w:t>
            </w:r>
          </w:p>
          <w:p w:rsidR="00BC19EF" w:rsidRPr="00127CE1" w:rsidRDefault="004F2370" w:rsidP="004F2370">
            <w:pPr>
              <w:spacing w:after="0" w:line="240" w:lineRule="auto"/>
              <w:jc w:val="both"/>
              <w:rPr>
                <w:rFonts w:eastAsia="Times New Roman" w:cs="Times New Roman"/>
                <w:color w:val="000000"/>
                <w:lang w:eastAsia="hr-HR"/>
              </w:rPr>
            </w:pPr>
            <w:r w:rsidRPr="004F2370">
              <w:rPr>
                <w:rFonts w:eastAsia="Times New Roman" w:cstheme="minorHAnsi"/>
                <w:color w:val="FF0000"/>
                <w:sz w:val="20"/>
                <w:szCs w:val="20"/>
              </w:rPr>
              <w:t>Enter the price and indicate currency HRK or EUR</w:t>
            </w:r>
          </w:p>
        </w:tc>
      </w:tr>
      <w:tr w:rsidR="00BC19EF" w:rsidRPr="00127CE1" w:rsidTr="007B47FE">
        <w:trPr>
          <w:trHeight w:val="330"/>
        </w:trPr>
        <w:tc>
          <w:tcPr>
            <w:tcW w:w="4977" w:type="dxa"/>
            <w:tcBorders>
              <w:top w:val="nil"/>
              <w:left w:val="single" w:sz="8" w:space="0" w:color="auto"/>
              <w:bottom w:val="single" w:sz="8" w:space="0" w:color="auto"/>
              <w:right w:val="single" w:sz="8" w:space="0" w:color="auto"/>
            </w:tcBorders>
            <w:shd w:val="clear" w:color="000000" w:fill="D9D9D9"/>
            <w:vAlign w:val="center"/>
            <w:hideMark/>
          </w:tcPr>
          <w:p w:rsidR="00BC19EF" w:rsidRDefault="00BC19EF" w:rsidP="007B47FE">
            <w:pPr>
              <w:spacing w:after="0" w:line="240" w:lineRule="auto"/>
              <w:jc w:val="both"/>
              <w:rPr>
                <w:rFonts w:eastAsia="Times New Roman" w:cs="Times New Roman"/>
                <w:b/>
                <w:bCs/>
                <w:noProof/>
                <w:color w:val="000000"/>
                <w:lang w:eastAsia="hr-HR"/>
              </w:rPr>
            </w:pPr>
            <w:r w:rsidRPr="00127CE1">
              <w:rPr>
                <w:rFonts w:eastAsia="Times New Roman" w:cs="Times New Roman"/>
                <w:b/>
                <w:bCs/>
                <w:noProof/>
                <w:color w:val="000000"/>
                <w:lang w:eastAsia="hr-HR"/>
              </w:rPr>
              <w:t xml:space="preserve">Cijena ponude u HRK </w:t>
            </w:r>
            <w:r w:rsidR="00642DDA">
              <w:rPr>
                <w:rFonts w:eastAsia="Times New Roman" w:cs="Times New Roman"/>
                <w:b/>
                <w:bCs/>
                <w:noProof/>
                <w:color w:val="000000"/>
                <w:lang w:eastAsia="hr-HR"/>
              </w:rPr>
              <w:t xml:space="preserve">ili EUR </w:t>
            </w:r>
            <w:r w:rsidRPr="00127CE1">
              <w:rPr>
                <w:rFonts w:eastAsia="Times New Roman" w:cs="Times New Roman"/>
                <w:b/>
                <w:bCs/>
                <w:noProof/>
                <w:color w:val="000000"/>
                <w:lang w:eastAsia="hr-HR"/>
              </w:rPr>
              <w:t>s PDV-om:</w:t>
            </w:r>
          </w:p>
          <w:p w:rsidR="00BC19EF" w:rsidRPr="00127CE1" w:rsidRDefault="00BC19EF" w:rsidP="007B47FE">
            <w:pPr>
              <w:spacing w:after="0" w:line="240" w:lineRule="auto"/>
              <w:jc w:val="both"/>
              <w:rPr>
                <w:rFonts w:eastAsia="Times New Roman" w:cs="Times New Roman"/>
                <w:b/>
                <w:bCs/>
                <w:color w:val="000000"/>
                <w:lang w:eastAsia="hr-HR"/>
              </w:rPr>
            </w:pPr>
            <w:r w:rsidRPr="00B437A2">
              <w:rPr>
                <w:b/>
                <w:bCs/>
                <w:color w:val="0912BF"/>
                <w:lang w:bidi="hr-HR"/>
              </w:rPr>
              <w:t>Offer (bid) price in HRK</w:t>
            </w:r>
            <w:r w:rsidR="00413F11">
              <w:rPr>
                <w:b/>
                <w:bCs/>
                <w:color w:val="0912BF"/>
                <w:lang w:bidi="hr-HR"/>
              </w:rPr>
              <w:t xml:space="preserve"> or EUR </w:t>
            </w:r>
            <w:r w:rsidRPr="00B437A2">
              <w:rPr>
                <w:b/>
                <w:bCs/>
                <w:color w:val="0912BF"/>
                <w:lang w:bidi="hr-HR"/>
              </w:rPr>
              <w:t xml:space="preserve"> (VAT included):</w:t>
            </w:r>
          </w:p>
        </w:tc>
        <w:tc>
          <w:tcPr>
            <w:tcW w:w="4823" w:type="dxa"/>
            <w:tcBorders>
              <w:top w:val="nil"/>
              <w:left w:val="nil"/>
              <w:bottom w:val="single" w:sz="8" w:space="0" w:color="auto"/>
              <w:right w:val="single" w:sz="8" w:space="0" w:color="auto"/>
            </w:tcBorders>
            <w:shd w:val="clear" w:color="auto" w:fill="auto"/>
            <w:vAlign w:val="center"/>
            <w:hideMark/>
          </w:tcPr>
          <w:p w:rsidR="00642DDA" w:rsidRPr="004F2370" w:rsidRDefault="00BC19EF" w:rsidP="00642DDA">
            <w:pPr>
              <w:spacing w:after="0" w:line="240" w:lineRule="auto"/>
              <w:jc w:val="both"/>
              <w:rPr>
                <w:rFonts w:eastAsia="Times New Roman" w:cs="Times New Roman"/>
                <w:color w:val="FF0000"/>
                <w:sz w:val="20"/>
                <w:szCs w:val="20"/>
                <w:lang w:eastAsia="hr-HR"/>
              </w:rPr>
            </w:pPr>
            <w:r w:rsidRPr="00127CE1">
              <w:rPr>
                <w:rFonts w:eastAsia="Times New Roman" w:cs="Times New Roman"/>
                <w:color w:val="000000"/>
                <w:lang w:eastAsia="hr-HR"/>
              </w:rPr>
              <w:t> </w:t>
            </w:r>
            <w:r w:rsidR="00642DDA" w:rsidRPr="004F2370">
              <w:rPr>
                <w:rFonts w:eastAsia="Times New Roman" w:cs="Times New Roman"/>
                <w:color w:val="FF0000"/>
                <w:sz w:val="20"/>
                <w:szCs w:val="20"/>
                <w:lang w:eastAsia="hr-HR"/>
              </w:rPr>
              <w:t>Upisati cijenu i naznačiti valutu HRK ili EUR</w:t>
            </w:r>
          </w:p>
          <w:p w:rsidR="00BC19EF" w:rsidRPr="00127CE1" w:rsidRDefault="00642DDA" w:rsidP="00642DDA">
            <w:pPr>
              <w:spacing w:after="0" w:line="240" w:lineRule="auto"/>
              <w:jc w:val="both"/>
              <w:rPr>
                <w:rFonts w:eastAsia="Times New Roman" w:cs="Times New Roman"/>
                <w:color w:val="000000"/>
                <w:lang w:eastAsia="hr-HR"/>
              </w:rPr>
            </w:pPr>
            <w:r w:rsidRPr="004F2370">
              <w:rPr>
                <w:rFonts w:eastAsia="Times New Roman" w:cstheme="minorHAnsi"/>
                <w:color w:val="FF0000"/>
                <w:sz w:val="20"/>
                <w:szCs w:val="20"/>
              </w:rPr>
              <w:t>Enter the price and indicate currency HRK or EUR</w:t>
            </w:r>
          </w:p>
        </w:tc>
      </w:tr>
    </w:tbl>
    <w:p w:rsidR="009B20A3" w:rsidRDefault="009B20A3" w:rsidP="00BC19EF">
      <w:pPr>
        <w:tabs>
          <w:tab w:val="left" w:pos="567"/>
        </w:tabs>
        <w:spacing w:after="0" w:line="240" w:lineRule="auto"/>
        <w:jc w:val="both"/>
        <w:rPr>
          <w:b/>
          <w:bCs/>
          <w:noProof/>
        </w:rPr>
      </w:pPr>
    </w:p>
    <w:p w:rsidR="009B20A3" w:rsidRPr="00265BE3" w:rsidRDefault="009B20A3" w:rsidP="00BC19EF">
      <w:pPr>
        <w:tabs>
          <w:tab w:val="left" w:pos="567"/>
        </w:tabs>
        <w:spacing w:after="0" w:line="240" w:lineRule="auto"/>
        <w:jc w:val="both"/>
        <w:rPr>
          <w:b/>
          <w:bCs/>
          <w:color w:val="0912BF"/>
          <w:lang w:bidi="hr-HR"/>
        </w:rPr>
      </w:pPr>
      <w:r>
        <w:rPr>
          <w:b/>
          <w:bCs/>
          <w:noProof/>
        </w:rPr>
        <w:t xml:space="preserve">Rok isporuke predmeta nabave (u danima) </w:t>
      </w:r>
      <w:r w:rsidR="00265BE3">
        <w:rPr>
          <w:b/>
          <w:bCs/>
          <w:noProof/>
        </w:rPr>
        <w:t xml:space="preserve">/ </w:t>
      </w:r>
      <w:r w:rsidR="00265BE3" w:rsidRPr="00265BE3">
        <w:rPr>
          <w:b/>
          <w:bCs/>
          <w:color w:val="0912BF"/>
          <w:lang w:bidi="hr-HR"/>
        </w:rPr>
        <w:t>Delivery time of the subject of procurement (in days)</w:t>
      </w:r>
    </w:p>
    <w:tbl>
      <w:tblPr>
        <w:tblW w:w="9800" w:type="dxa"/>
        <w:tblInd w:w="93" w:type="dxa"/>
        <w:tblLook w:val="04A0" w:firstRow="1" w:lastRow="0" w:firstColumn="1" w:lastColumn="0" w:noHBand="0" w:noVBand="1"/>
      </w:tblPr>
      <w:tblGrid>
        <w:gridCol w:w="4977"/>
        <w:gridCol w:w="4823"/>
      </w:tblGrid>
      <w:tr w:rsidR="009B20A3" w:rsidRPr="00127CE1" w:rsidTr="00C71246">
        <w:trPr>
          <w:trHeight w:val="330"/>
        </w:trPr>
        <w:tc>
          <w:tcPr>
            <w:tcW w:w="4977"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65BE3" w:rsidRDefault="00265BE3" w:rsidP="00C71246">
            <w:pPr>
              <w:spacing w:after="0" w:line="240" w:lineRule="auto"/>
              <w:jc w:val="both"/>
              <w:rPr>
                <w:b/>
                <w:bCs/>
                <w:color w:val="0912BF"/>
                <w:lang w:bidi="hr-HR"/>
              </w:rPr>
            </w:pPr>
            <w:r>
              <w:rPr>
                <w:b/>
                <w:bCs/>
                <w:noProof/>
              </w:rPr>
              <w:t>Rok isporuke predmeta nabave</w:t>
            </w:r>
            <w:r>
              <w:rPr>
                <w:b/>
                <w:bCs/>
                <w:color w:val="0912BF"/>
                <w:lang w:bidi="hr-HR"/>
              </w:rPr>
              <w:t>:</w:t>
            </w:r>
          </w:p>
          <w:p w:rsidR="009B20A3" w:rsidRPr="00127CE1" w:rsidRDefault="00265BE3" w:rsidP="00C71246">
            <w:pPr>
              <w:spacing w:after="0" w:line="240" w:lineRule="auto"/>
              <w:jc w:val="both"/>
              <w:rPr>
                <w:rFonts w:eastAsia="Times New Roman" w:cs="Times New Roman"/>
                <w:b/>
                <w:bCs/>
                <w:color w:val="000000"/>
                <w:lang w:eastAsia="hr-HR"/>
              </w:rPr>
            </w:pPr>
            <w:r w:rsidRPr="00265BE3">
              <w:rPr>
                <w:b/>
                <w:bCs/>
                <w:color w:val="0912BF"/>
                <w:lang w:bidi="hr-HR"/>
              </w:rPr>
              <w:t>Delivery time of the subject of procurement</w:t>
            </w:r>
            <w:r>
              <w:rPr>
                <w:b/>
                <w:bCs/>
                <w:color w:val="0912BF"/>
                <w:lang w:bidi="hr-HR"/>
              </w:rPr>
              <w:t xml:space="preserve">: </w:t>
            </w:r>
          </w:p>
        </w:tc>
        <w:tc>
          <w:tcPr>
            <w:tcW w:w="4823" w:type="dxa"/>
            <w:tcBorders>
              <w:top w:val="single" w:sz="8" w:space="0" w:color="auto"/>
              <w:left w:val="nil"/>
              <w:bottom w:val="single" w:sz="8" w:space="0" w:color="auto"/>
              <w:right w:val="single" w:sz="8" w:space="0" w:color="auto"/>
            </w:tcBorders>
            <w:shd w:val="clear" w:color="auto" w:fill="auto"/>
            <w:vAlign w:val="bottom"/>
            <w:hideMark/>
          </w:tcPr>
          <w:p w:rsidR="009B20A3" w:rsidRPr="00127CE1" w:rsidRDefault="009B20A3" w:rsidP="00C71246">
            <w:pPr>
              <w:spacing w:after="0" w:line="240" w:lineRule="auto"/>
              <w:jc w:val="both"/>
              <w:rPr>
                <w:rFonts w:eastAsia="Times New Roman" w:cs="Times New Roman"/>
                <w:color w:val="000000"/>
                <w:lang w:eastAsia="hr-HR"/>
              </w:rPr>
            </w:pPr>
          </w:p>
        </w:tc>
      </w:tr>
    </w:tbl>
    <w:p w:rsidR="009B20A3" w:rsidRDefault="009B20A3" w:rsidP="00BC19EF">
      <w:pPr>
        <w:tabs>
          <w:tab w:val="left" w:pos="567"/>
        </w:tabs>
        <w:spacing w:after="0" w:line="240" w:lineRule="auto"/>
        <w:jc w:val="both"/>
        <w:rPr>
          <w:b/>
          <w:bCs/>
          <w:noProof/>
        </w:rPr>
      </w:pPr>
    </w:p>
    <w:p w:rsidR="00BC19EF" w:rsidRPr="000A6A99" w:rsidRDefault="00BC19EF" w:rsidP="00BC19EF">
      <w:pPr>
        <w:tabs>
          <w:tab w:val="left" w:pos="567"/>
        </w:tabs>
        <w:spacing w:after="0" w:line="240" w:lineRule="auto"/>
        <w:jc w:val="both"/>
        <w:rPr>
          <w:b/>
          <w:bCs/>
          <w:noProof/>
        </w:rPr>
      </w:pPr>
      <w:r w:rsidRPr="000A6A99">
        <w:rPr>
          <w:b/>
          <w:bCs/>
          <w:noProof/>
        </w:rPr>
        <w:t xml:space="preserve">Rok valjanosti ponude / </w:t>
      </w:r>
      <w:r w:rsidRPr="000A6A99">
        <w:rPr>
          <w:b/>
          <w:bCs/>
          <w:color w:val="0912BF"/>
          <w:lang w:bidi="hr-HR"/>
        </w:rPr>
        <w:t>Offer (Bid) validity period</w:t>
      </w:r>
    </w:p>
    <w:tbl>
      <w:tblPr>
        <w:tblW w:w="9800" w:type="dxa"/>
        <w:tblInd w:w="93" w:type="dxa"/>
        <w:tblLook w:val="04A0" w:firstRow="1" w:lastRow="0" w:firstColumn="1" w:lastColumn="0" w:noHBand="0" w:noVBand="1"/>
      </w:tblPr>
      <w:tblGrid>
        <w:gridCol w:w="4977"/>
        <w:gridCol w:w="4823"/>
      </w:tblGrid>
      <w:tr w:rsidR="00BC19EF" w:rsidRPr="00127CE1" w:rsidTr="007B47FE">
        <w:trPr>
          <w:trHeight w:val="330"/>
        </w:trPr>
        <w:tc>
          <w:tcPr>
            <w:tcW w:w="4977"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BC19EF" w:rsidRDefault="00BC19EF" w:rsidP="007B47FE">
            <w:pPr>
              <w:spacing w:after="0" w:line="240" w:lineRule="auto"/>
              <w:jc w:val="both"/>
              <w:rPr>
                <w:rFonts w:eastAsia="Times New Roman" w:cs="Times New Roman"/>
                <w:b/>
                <w:bCs/>
                <w:noProof/>
                <w:color w:val="000000"/>
                <w:lang w:eastAsia="hr-HR"/>
              </w:rPr>
            </w:pPr>
            <w:r w:rsidRPr="00127CE1">
              <w:rPr>
                <w:rFonts w:eastAsia="Times New Roman" w:cs="Times New Roman"/>
                <w:b/>
                <w:bCs/>
                <w:noProof/>
                <w:color w:val="000000"/>
                <w:lang w:eastAsia="hr-HR"/>
              </w:rPr>
              <w:t>Rok valjanosti ponude:</w:t>
            </w:r>
          </w:p>
          <w:p w:rsidR="00BC19EF" w:rsidRPr="00127CE1" w:rsidRDefault="00BC19EF" w:rsidP="007B47FE">
            <w:pPr>
              <w:spacing w:after="0" w:line="240" w:lineRule="auto"/>
              <w:jc w:val="both"/>
              <w:rPr>
                <w:rFonts w:eastAsia="Times New Roman" w:cs="Times New Roman"/>
                <w:b/>
                <w:bCs/>
                <w:color w:val="000000"/>
                <w:lang w:eastAsia="hr-HR"/>
              </w:rPr>
            </w:pPr>
            <w:r w:rsidRPr="00127CE1">
              <w:rPr>
                <w:b/>
                <w:bCs/>
                <w:color w:val="0912BF"/>
                <w:lang w:bidi="hr-HR"/>
              </w:rPr>
              <w:t>Offer (Bid) validity period</w:t>
            </w:r>
          </w:p>
        </w:tc>
        <w:tc>
          <w:tcPr>
            <w:tcW w:w="4823" w:type="dxa"/>
            <w:tcBorders>
              <w:top w:val="single" w:sz="8" w:space="0" w:color="auto"/>
              <w:left w:val="nil"/>
              <w:bottom w:val="single" w:sz="8" w:space="0" w:color="auto"/>
              <w:right w:val="single" w:sz="8" w:space="0" w:color="auto"/>
            </w:tcBorders>
            <w:shd w:val="clear" w:color="auto" w:fill="auto"/>
            <w:vAlign w:val="bottom"/>
            <w:hideMark/>
          </w:tcPr>
          <w:p w:rsidR="00BC19EF" w:rsidRDefault="00BC19EF" w:rsidP="007B47FE">
            <w:pPr>
              <w:spacing w:after="0" w:line="240" w:lineRule="auto"/>
              <w:jc w:val="both"/>
              <w:rPr>
                <w:rFonts w:eastAsia="Times New Roman" w:cs="Times New Roman"/>
                <w:color w:val="000000"/>
                <w:lang w:eastAsia="hr-HR"/>
              </w:rPr>
            </w:pPr>
            <w:r w:rsidRPr="00127CE1">
              <w:rPr>
                <w:rFonts w:eastAsia="Times New Roman" w:cs="Times New Roman"/>
                <w:color w:val="000000"/>
                <w:lang w:eastAsia="hr-HR"/>
              </w:rPr>
              <w:t>60 dana od dana roka za predaju ponuda</w:t>
            </w:r>
          </w:p>
          <w:p w:rsidR="00BC19EF" w:rsidRPr="00127CE1" w:rsidRDefault="00BC19EF" w:rsidP="007B47FE">
            <w:pPr>
              <w:spacing w:after="0" w:line="240" w:lineRule="auto"/>
              <w:jc w:val="both"/>
              <w:rPr>
                <w:rFonts w:eastAsia="Times New Roman" w:cs="Times New Roman"/>
                <w:color w:val="000000"/>
                <w:lang w:eastAsia="hr-HR"/>
              </w:rPr>
            </w:pPr>
            <w:r w:rsidRPr="00127CE1">
              <w:rPr>
                <w:bCs/>
                <w:color w:val="0912BF"/>
                <w:lang w:bidi="hr-HR"/>
              </w:rPr>
              <w:t>60 days upon the deadline for submissions of tenders</w:t>
            </w:r>
          </w:p>
        </w:tc>
      </w:tr>
    </w:tbl>
    <w:p w:rsidR="00BC19EF" w:rsidRPr="00B437A2" w:rsidRDefault="00BC19EF" w:rsidP="00BC19EF">
      <w:pPr>
        <w:tabs>
          <w:tab w:val="left" w:pos="567"/>
        </w:tabs>
        <w:spacing w:after="0" w:line="240" w:lineRule="auto"/>
        <w:jc w:val="both"/>
        <w:rPr>
          <w:b/>
          <w:bCs/>
          <w:noProof/>
          <w:sz w:val="6"/>
          <w:szCs w:val="6"/>
        </w:rPr>
      </w:pPr>
    </w:p>
    <w:p w:rsidR="00BC19EF" w:rsidRDefault="00265BE3" w:rsidP="00BC19EF">
      <w:pPr>
        <w:tabs>
          <w:tab w:val="left" w:pos="567"/>
        </w:tabs>
        <w:spacing w:after="0" w:line="240" w:lineRule="auto"/>
        <w:jc w:val="both"/>
        <w:rPr>
          <w:b/>
          <w:bCs/>
          <w:noProof/>
        </w:rPr>
      </w:pPr>
      <w:r w:rsidRPr="00265BE3">
        <w:rPr>
          <w:b/>
          <w:bCs/>
          <w:noProof/>
        </w:rPr>
        <w:t>Svojim potpisom potvrđujemo da smo proučili i razumjeli Poziv na dostavu ponuda i sve uvjete nadmetanja te da dajemo ponudu čije su Tehničke specifikacije/Opis poslova opisane u Prilogu 3, sve u skladu s odredbama Poziva na dostavu ponuda.</w:t>
      </w:r>
    </w:p>
    <w:p w:rsidR="00F928F7" w:rsidRPr="00F928F7" w:rsidRDefault="00265BE3" w:rsidP="00BC19EF">
      <w:pPr>
        <w:tabs>
          <w:tab w:val="left" w:pos="567"/>
        </w:tabs>
        <w:spacing w:after="0" w:line="240" w:lineRule="auto"/>
        <w:jc w:val="both"/>
        <w:rPr>
          <w:b/>
          <w:bCs/>
          <w:color w:val="0912BF"/>
          <w:lang w:bidi="hr-HR"/>
        </w:rPr>
      </w:pPr>
      <w:r w:rsidRPr="00265BE3">
        <w:rPr>
          <w:b/>
          <w:bCs/>
          <w:color w:val="0912BF"/>
          <w:lang w:bidi="hr-HR"/>
        </w:rPr>
        <w:t>By signing, we confirm that we have understood the Tender invitation and all conditions of the tender and that we are submitting a bid whose Technical Specifications / Job Description are described in Annex 3, all in accordance with the provisions of the Tender Invitation.</w:t>
      </w:r>
    </w:p>
    <w:p w:rsidR="00265BE3" w:rsidRPr="00B437A2" w:rsidRDefault="00265BE3" w:rsidP="00BC19EF">
      <w:pPr>
        <w:tabs>
          <w:tab w:val="left" w:pos="567"/>
        </w:tabs>
        <w:spacing w:after="0" w:line="240" w:lineRule="auto"/>
        <w:jc w:val="both"/>
        <w:rPr>
          <w:b/>
          <w:bCs/>
          <w:noProof/>
          <w:sz w:val="6"/>
          <w:szCs w:val="6"/>
        </w:rPr>
      </w:pPr>
    </w:p>
    <w:p w:rsidR="00F928F7" w:rsidRDefault="00F928F7" w:rsidP="00BC19EF">
      <w:pPr>
        <w:tabs>
          <w:tab w:val="left" w:pos="567"/>
        </w:tabs>
        <w:jc w:val="both"/>
        <w:rPr>
          <w:bCs/>
          <w:noProof/>
        </w:rPr>
      </w:pPr>
    </w:p>
    <w:p w:rsidR="00BC19EF" w:rsidRPr="00127CE1" w:rsidRDefault="00BC19EF" w:rsidP="00BC19EF">
      <w:pPr>
        <w:tabs>
          <w:tab w:val="left" w:pos="567"/>
        </w:tabs>
        <w:jc w:val="both"/>
        <w:rPr>
          <w:bCs/>
          <w:noProof/>
        </w:rPr>
      </w:pPr>
      <w:r w:rsidRPr="00127CE1">
        <w:rPr>
          <w:bCs/>
          <w:noProof/>
        </w:rPr>
        <w:t xml:space="preserve">U </w:t>
      </w:r>
      <w:r w:rsidR="00B828A8">
        <w:rPr>
          <w:bCs/>
          <w:noProof/>
        </w:rPr>
        <w:t>__________</w:t>
      </w:r>
      <w:r w:rsidR="00F928F7">
        <w:rPr>
          <w:bCs/>
          <w:noProof/>
        </w:rPr>
        <w:t>____, __/__/2022</w:t>
      </w:r>
      <w:r>
        <w:rPr>
          <w:bCs/>
          <w:noProof/>
        </w:rPr>
        <w:t>.</w:t>
      </w:r>
      <w:r>
        <w:rPr>
          <w:bCs/>
          <w:noProof/>
        </w:rPr>
        <w:tab/>
      </w:r>
      <w:r>
        <w:rPr>
          <w:bCs/>
          <w:noProof/>
        </w:rPr>
        <w:tab/>
      </w:r>
      <w:r w:rsidRPr="00127CE1">
        <w:rPr>
          <w:bCs/>
          <w:noProof/>
        </w:rPr>
        <w:t>ZA PONUDITELJA:</w:t>
      </w:r>
      <w:r>
        <w:rPr>
          <w:bCs/>
          <w:noProof/>
        </w:rPr>
        <w:t xml:space="preserve"> / </w:t>
      </w:r>
      <w:r w:rsidRPr="00B437A2">
        <w:rPr>
          <w:bCs/>
          <w:color w:val="0912BF"/>
          <w:lang w:bidi="hr-HR"/>
        </w:rPr>
        <w:t>ON BEHALF OF THE TENDERER</w:t>
      </w:r>
      <w:r>
        <w:rPr>
          <w:bCs/>
          <w:color w:val="0912BF"/>
          <w:lang w:bidi="hr-HR"/>
        </w:rPr>
        <w:t>:</w:t>
      </w:r>
    </w:p>
    <w:p w:rsidR="00BC19EF" w:rsidRDefault="00BC19EF" w:rsidP="00BC19EF">
      <w:pPr>
        <w:tabs>
          <w:tab w:val="left" w:pos="567"/>
        </w:tabs>
        <w:jc w:val="both"/>
        <w:rPr>
          <w:bCs/>
          <w:noProof/>
        </w:rPr>
      </w:pPr>
      <w:r w:rsidRPr="00127CE1">
        <w:rPr>
          <w:bCs/>
          <w:noProof/>
        </w:rPr>
        <w:tab/>
      </w:r>
      <w:r w:rsidRPr="00127CE1">
        <w:rPr>
          <w:bCs/>
          <w:noProof/>
        </w:rPr>
        <w:tab/>
      </w:r>
      <w:r w:rsidRPr="00127CE1">
        <w:rPr>
          <w:bCs/>
          <w:noProof/>
        </w:rPr>
        <w:tab/>
      </w:r>
      <w:r w:rsidRPr="00127CE1">
        <w:rPr>
          <w:bCs/>
          <w:noProof/>
        </w:rPr>
        <w:tab/>
      </w:r>
      <w:r w:rsidRPr="00127CE1">
        <w:rPr>
          <w:bCs/>
          <w:noProof/>
        </w:rPr>
        <w:tab/>
      </w:r>
      <w:r w:rsidRPr="00127CE1">
        <w:rPr>
          <w:bCs/>
          <w:noProof/>
        </w:rPr>
        <w:tab/>
      </w:r>
      <w:r w:rsidRPr="00127CE1">
        <w:rPr>
          <w:bCs/>
          <w:noProof/>
        </w:rPr>
        <w:tab/>
      </w:r>
      <w:r w:rsidRPr="00127CE1">
        <w:rPr>
          <w:bCs/>
          <w:noProof/>
        </w:rPr>
        <w:tab/>
        <w:t xml:space="preserve"> ________________________________</w:t>
      </w:r>
    </w:p>
    <w:p w:rsidR="00BC19EF" w:rsidRDefault="00BC19EF" w:rsidP="00BC19EF">
      <w:pPr>
        <w:tabs>
          <w:tab w:val="left" w:pos="567"/>
        </w:tabs>
        <w:spacing w:after="0"/>
        <w:jc w:val="right"/>
        <w:rPr>
          <w:bCs/>
          <w:noProof/>
        </w:rPr>
      </w:pPr>
      <w:r>
        <w:rPr>
          <w:bCs/>
          <w:noProof/>
        </w:rPr>
        <w:t>(Ime, prezime i potpis osobe ovlaštene za zastupanje gospodarskog subjekta)</w:t>
      </w:r>
    </w:p>
    <w:p w:rsidR="00BC19EF" w:rsidRPr="002E557C" w:rsidRDefault="00BC19EF" w:rsidP="00BC19EF">
      <w:pPr>
        <w:tabs>
          <w:tab w:val="left" w:pos="567"/>
        </w:tabs>
        <w:spacing w:after="0"/>
        <w:jc w:val="right"/>
        <w:rPr>
          <w:bCs/>
          <w:color w:val="0912BF"/>
          <w:lang w:bidi="hr-HR"/>
        </w:rPr>
      </w:pPr>
      <w:r w:rsidRPr="002E557C">
        <w:rPr>
          <w:bCs/>
          <w:color w:val="0912BF"/>
          <w:lang w:bidi="hr-HR"/>
        </w:rPr>
        <w:t>(Full name and signature of the person authorized to represent the tenderer)</w:t>
      </w:r>
    </w:p>
    <w:p w:rsidR="00BC19EF" w:rsidRPr="00F96407" w:rsidRDefault="006B2B4A" w:rsidP="00F96407">
      <w:pPr>
        <w:tabs>
          <w:tab w:val="left" w:pos="567"/>
        </w:tabs>
        <w:spacing w:after="0"/>
        <w:jc w:val="center"/>
        <w:rPr>
          <w:bCs/>
          <w:noProof/>
        </w:rPr>
      </w:pPr>
      <w:r>
        <w:rPr>
          <w:b/>
          <w:noProof/>
          <w:sz w:val="24"/>
          <w:szCs w:val="24"/>
          <w:u w:val="single"/>
        </w:rPr>
        <w:lastRenderedPageBreak/>
        <w:t>PRILOG 2</w:t>
      </w:r>
      <w:r>
        <w:rPr>
          <w:b/>
          <w:noProof/>
          <w:sz w:val="24"/>
          <w:szCs w:val="24"/>
        </w:rPr>
        <w:t xml:space="preserve"> POZIVA NA DOSTAVU PONUDA</w:t>
      </w:r>
      <w:r w:rsidR="00BC19EF" w:rsidRPr="00446B91">
        <w:rPr>
          <w:b/>
          <w:noProof/>
          <w:sz w:val="24"/>
          <w:szCs w:val="24"/>
        </w:rPr>
        <w:t xml:space="preserve"> (Hrvatski jezik)</w:t>
      </w:r>
    </w:p>
    <w:p w:rsidR="00BC19EF" w:rsidRPr="00446B91" w:rsidRDefault="00BC19EF" w:rsidP="00F96407">
      <w:pPr>
        <w:pStyle w:val="ListParagraph"/>
        <w:tabs>
          <w:tab w:val="left" w:pos="567"/>
        </w:tabs>
        <w:spacing w:after="0"/>
        <w:ind w:left="360"/>
        <w:jc w:val="center"/>
        <w:rPr>
          <w:b/>
          <w:noProof/>
          <w:sz w:val="24"/>
          <w:szCs w:val="24"/>
        </w:rPr>
      </w:pPr>
      <w:r w:rsidRPr="00446B91">
        <w:rPr>
          <w:b/>
          <w:noProof/>
          <w:sz w:val="24"/>
          <w:szCs w:val="24"/>
        </w:rPr>
        <w:t>IZJAVA O NEPOSTOJANJU RAZLOGA ISKLJUČENJA</w:t>
      </w:r>
    </w:p>
    <w:p w:rsidR="00BA6E2F" w:rsidRPr="00F96407" w:rsidRDefault="00A322CE" w:rsidP="00F96407">
      <w:pPr>
        <w:pStyle w:val="ListParagraph"/>
        <w:tabs>
          <w:tab w:val="left" w:pos="567"/>
        </w:tabs>
        <w:spacing w:after="0"/>
        <w:ind w:left="360"/>
        <w:jc w:val="center"/>
        <w:rPr>
          <w:noProof/>
          <w:color w:val="FF0000"/>
          <w:sz w:val="24"/>
          <w:szCs w:val="24"/>
        </w:rPr>
      </w:pPr>
      <w:r w:rsidRPr="005464CE">
        <w:rPr>
          <w:noProof/>
          <w:color w:val="FF0000"/>
          <w:sz w:val="24"/>
          <w:szCs w:val="24"/>
        </w:rPr>
        <w:t>(Napomena: Ispunjava se ako se ponuda daje na hrvatskom jeziku)</w:t>
      </w:r>
    </w:p>
    <w:p w:rsidR="00BA6E2F" w:rsidRDefault="00C069F8" w:rsidP="006B2B4A">
      <w:pPr>
        <w:autoSpaceDE w:val="0"/>
        <w:autoSpaceDN w:val="0"/>
        <w:adjustRightInd w:val="0"/>
        <w:spacing w:after="0"/>
        <w:rPr>
          <w:rFonts w:eastAsia="Times New Roman" w:cstheme="minorHAnsi"/>
          <w:color w:val="000000" w:themeColor="text1"/>
        </w:rPr>
      </w:pPr>
      <w:r w:rsidRPr="00AC7A3B">
        <w:rPr>
          <w:rFonts w:cstheme="minorHAnsi"/>
          <w:b/>
          <w:bCs/>
          <w:noProof/>
          <w:sz w:val="24"/>
          <w:szCs w:val="24"/>
          <w:u w:val="single"/>
          <w:lang w:bidi="hr-HR"/>
        </w:rPr>
        <w:t>Predmet nabave:</w:t>
      </w:r>
      <w:r w:rsidRPr="00AC7A3B">
        <w:rPr>
          <w:rFonts w:cstheme="minorHAnsi"/>
          <w:bCs/>
          <w:noProof/>
          <w:sz w:val="24"/>
          <w:szCs w:val="24"/>
          <w:lang w:bidi="hr-HR"/>
        </w:rPr>
        <w:t xml:space="preserve"> </w:t>
      </w:r>
      <w:r w:rsidR="00F928F7" w:rsidRPr="00F928F7">
        <w:rPr>
          <w:rFonts w:eastAsia="Times New Roman" w:cstheme="minorHAnsi"/>
          <w:color w:val="000000" w:themeColor="text1"/>
        </w:rPr>
        <w:t>CNC stroj za krivljenje lima i edukacija zaposlenika za rad s CNC strojem za krivljenje lima</w:t>
      </w:r>
    </w:p>
    <w:p w:rsidR="006B2B4A" w:rsidRDefault="006B2B4A" w:rsidP="006B2B4A">
      <w:pPr>
        <w:autoSpaceDE w:val="0"/>
        <w:autoSpaceDN w:val="0"/>
        <w:adjustRightInd w:val="0"/>
        <w:spacing w:after="0"/>
        <w:rPr>
          <w:rFonts w:eastAsia="Times New Roman" w:cstheme="minorHAnsi"/>
          <w:color w:val="000000" w:themeColor="text1"/>
          <w:sz w:val="24"/>
          <w:szCs w:val="24"/>
        </w:rPr>
      </w:pPr>
    </w:p>
    <w:p w:rsidR="00F96407" w:rsidRPr="00A03893" w:rsidRDefault="00F96407" w:rsidP="00F96407">
      <w:pPr>
        <w:tabs>
          <w:tab w:val="left" w:pos="567"/>
        </w:tabs>
        <w:jc w:val="both"/>
        <w:rPr>
          <w:rFonts w:ascii="Cambria" w:hAnsi="Cambria"/>
          <w:bCs/>
        </w:rPr>
      </w:pPr>
      <w:r w:rsidRPr="00A03893">
        <w:rPr>
          <w:rFonts w:ascii="Cambria" w:hAnsi="Cambria"/>
          <w:bCs/>
        </w:rPr>
        <w:t>Radi dokazivanja nepostojanja situacija opisanih točkom 3. Dokumentacije za nadmetanje, a koje bi mogle dovesti do isključenja ponuditelja iz postupka nabave, dajem</w:t>
      </w:r>
    </w:p>
    <w:p w:rsidR="00F96407" w:rsidRPr="00A03893" w:rsidRDefault="00F96407" w:rsidP="00F96407">
      <w:pPr>
        <w:tabs>
          <w:tab w:val="left" w:pos="567"/>
        </w:tabs>
        <w:jc w:val="both"/>
        <w:rPr>
          <w:rFonts w:ascii="Cambria" w:hAnsi="Cambria"/>
          <w:bCs/>
        </w:rPr>
      </w:pP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t>I Z J A V U</w:t>
      </w:r>
    </w:p>
    <w:p w:rsidR="00F96407" w:rsidRPr="00A03893" w:rsidRDefault="00F96407" w:rsidP="00F96407">
      <w:pPr>
        <w:tabs>
          <w:tab w:val="left" w:pos="567"/>
        </w:tabs>
        <w:spacing w:line="240" w:lineRule="auto"/>
        <w:jc w:val="both"/>
        <w:rPr>
          <w:rFonts w:ascii="Cambria" w:hAnsi="Cambria"/>
          <w:bCs/>
        </w:rPr>
      </w:pPr>
      <w:r w:rsidRPr="00A03893">
        <w:rPr>
          <w:rFonts w:ascii="Cambria" w:hAnsi="Cambria"/>
          <w:bCs/>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w:t>
      </w:r>
      <w:r>
        <w:rPr>
          <w:rFonts w:ascii="Cambria" w:hAnsi="Cambria"/>
          <w:bCs/>
        </w:rPr>
        <w:t>________________________________________</w:t>
      </w:r>
      <w:r w:rsidRPr="00A03893">
        <w:rPr>
          <w:rFonts w:ascii="Cambria" w:hAnsi="Cambria"/>
          <w:bCs/>
        </w:rPr>
        <w:t xml:space="preserve">   (naziv i sjedište gospodarskog subjekta, OIB) pod materijalnom i kaznenom odgovornošću izjavljujem da ponuditelj i osoba po zakonu ovlaštena za zastupanje ponuditelja (osobe koja je član upravnog, upravljačkog ili nadzornog tijela ili ima ovlasti zastupanja, donošenja odluka ili nadzora toga gospodarskog subjekta)</w:t>
      </w:r>
    </w:p>
    <w:p w:rsidR="00F96407" w:rsidRPr="00A03893" w:rsidRDefault="00F96407" w:rsidP="00F96407">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F96407" w:rsidRPr="00A03893" w:rsidRDefault="00F96407" w:rsidP="00F96407">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rsidR="00F96407" w:rsidRPr="00A03893" w:rsidRDefault="00F96407" w:rsidP="00F96407">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lažno izjavljivao, predstavio ili pružio neistinite podatke u vezi s uvjetima koje je NOJN naveo kao neophodne.</w:t>
      </w:r>
    </w:p>
    <w:p w:rsidR="00BC19EF" w:rsidRPr="00446B91" w:rsidRDefault="00BC19EF" w:rsidP="00BC19EF">
      <w:pPr>
        <w:tabs>
          <w:tab w:val="left" w:pos="567"/>
        </w:tabs>
        <w:spacing w:after="0"/>
        <w:jc w:val="both"/>
        <w:rPr>
          <w:noProof/>
          <w:sz w:val="24"/>
          <w:szCs w:val="24"/>
        </w:rPr>
      </w:pPr>
    </w:p>
    <w:p w:rsidR="00BC19EF" w:rsidRPr="00446B91" w:rsidRDefault="00BC19EF" w:rsidP="00BC19EF">
      <w:pPr>
        <w:tabs>
          <w:tab w:val="left" w:pos="567"/>
        </w:tabs>
        <w:spacing w:after="0"/>
        <w:jc w:val="both"/>
        <w:rPr>
          <w:noProof/>
          <w:sz w:val="24"/>
          <w:szCs w:val="24"/>
        </w:rPr>
      </w:pPr>
      <w:r w:rsidRPr="00446B91">
        <w:rPr>
          <w:noProof/>
          <w:sz w:val="24"/>
          <w:szCs w:val="24"/>
        </w:rPr>
        <w:t>U ______________, ___/___/20</w:t>
      </w:r>
      <w:r w:rsidR="00F928F7">
        <w:rPr>
          <w:noProof/>
          <w:sz w:val="24"/>
          <w:szCs w:val="24"/>
        </w:rPr>
        <w:t>22</w:t>
      </w:r>
      <w:r w:rsidRPr="00446B91">
        <w:rPr>
          <w:noProof/>
          <w:sz w:val="24"/>
          <w:szCs w:val="24"/>
        </w:rPr>
        <w:t>.</w:t>
      </w:r>
    </w:p>
    <w:p w:rsidR="00BC19EF" w:rsidRPr="00446B91" w:rsidRDefault="00BC19EF" w:rsidP="00BC19EF">
      <w:pPr>
        <w:tabs>
          <w:tab w:val="left" w:pos="567"/>
        </w:tabs>
        <w:jc w:val="right"/>
        <w:rPr>
          <w:noProof/>
          <w:sz w:val="24"/>
          <w:szCs w:val="24"/>
        </w:rPr>
      </w:pPr>
      <w:r w:rsidRPr="00446B91">
        <w:rPr>
          <w:noProof/>
          <w:sz w:val="24"/>
          <w:szCs w:val="24"/>
        </w:rPr>
        <w:t>ZA PONUDITELJA:</w:t>
      </w:r>
    </w:p>
    <w:p w:rsidR="00BC19EF" w:rsidRPr="00446B91" w:rsidRDefault="00BC19EF" w:rsidP="00BC19EF">
      <w:pPr>
        <w:tabs>
          <w:tab w:val="left" w:pos="567"/>
        </w:tabs>
        <w:jc w:val="right"/>
        <w:rPr>
          <w:noProof/>
          <w:sz w:val="24"/>
          <w:szCs w:val="24"/>
          <w:u w:val="single"/>
        </w:rPr>
      </w:pPr>
      <w:r w:rsidRPr="00446B91">
        <w:rPr>
          <w:noProof/>
          <w:sz w:val="24"/>
          <w:szCs w:val="24"/>
          <w:u w:val="single"/>
        </w:rPr>
        <w:t>________________________________</w:t>
      </w:r>
    </w:p>
    <w:p w:rsidR="00BA6E2F" w:rsidRDefault="00BC19EF" w:rsidP="006B2B4A">
      <w:pPr>
        <w:tabs>
          <w:tab w:val="left" w:pos="567"/>
        </w:tabs>
        <w:jc w:val="right"/>
        <w:rPr>
          <w:noProof/>
          <w:sz w:val="24"/>
          <w:szCs w:val="24"/>
        </w:rPr>
      </w:pPr>
      <w:r w:rsidRPr="00446B91">
        <w:rPr>
          <w:noProof/>
          <w:sz w:val="24"/>
          <w:szCs w:val="24"/>
        </w:rPr>
        <w:t>(ime, prezime i potpis osobe ovlaštene za zastupanje gospodarskog subjekta)</w:t>
      </w:r>
    </w:p>
    <w:p w:rsidR="00F96407" w:rsidRDefault="00F96407" w:rsidP="006B2B4A">
      <w:pPr>
        <w:tabs>
          <w:tab w:val="left" w:pos="567"/>
        </w:tabs>
        <w:jc w:val="right"/>
        <w:rPr>
          <w:noProof/>
          <w:sz w:val="24"/>
          <w:szCs w:val="24"/>
        </w:rPr>
      </w:pPr>
    </w:p>
    <w:p w:rsidR="00F96407" w:rsidRPr="006B2B4A" w:rsidRDefault="00F96407" w:rsidP="006B2B4A">
      <w:pPr>
        <w:tabs>
          <w:tab w:val="left" w:pos="567"/>
        </w:tabs>
        <w:jc w:val="right"/>
        <w:rPr>
          <w:noProof/>
          <w:sz w:val="24"/>
          <w:szCs w:val="24"/>
        </w:rPr>
      </w:pPr>
    </w:p>
    <w:p w:rsidR="00BC19EF" w:rsidRPr="00A4006C" w:rsidRDefault="00BC19EF" w:rsidP="00BC19EF">
      <w:pPr>
        <w:spacing w:after="0"/>
        <w:jc w:val="center"/>
        <w:rPr>
          <w:b/>
          <w:bCs/>
          <w:color w:val="0912BF"/>
          <w:sz w:val="24"/>
          <w:szCs w:val="24"/>
          <w:lang w:bidi="hr-HR"/>
        </w:rPr>
      </w:pPr>
      <w:r w:rsidRPr="00481111">
        <w:rPr>
          <w:b/>
          <w:bCs/>
          <w:color w:val="0912BF"/>
          <w:sz w:val="24"/>
          <w:szCs w:val="24"/>
          <w:u w:val="single"/>
          <w:lang w:bidi="hr-HR"/>
        </w:rPr>
        <w:lastRenderedPageBreak/>
        <w:t>AN</w:t>
      </w:r>
      <w:r w:rsidR="006B2B4A">
        <w:rPr>
          <w:b/>
          <w:bCs/>
          <w:color w:val="0912BF"/>
          <w:sz w:val="24"/>
          <w:szCs w:val="24"/>
          <w:u w:val="single"/>
          <w:lang w:bidi="hr-HR"/>
        </w:rPr>
        <w:t>NEX 2</w:t>
      </w:r>
      <w:r w:rsidRPr="00A4006C">
        <w:rPr>
          <w:b/>
          <w:bCs/>
          <w:color w:val="0912BF"/>
          <w:sz w:val="24"/>
          <w:szCs w:val="24"/>
          <w:lang w:bidi="hr-HR"/>
        </w:rPr>
        <w:t xml:space="preserve"> </w:t>
      </w:r>
      <w:r w:rsidR="006B2B4A">
        <w:rPr>
          <w:b/>
          <w:bCs/>
          <w:color w:val="0912BF"/>
          <w:sz w:val="24"/>
          <w:szCs w:val="24"/>
          <w:lang w:bidi="hr-HR"/>
        </w:rPr>
        <w:t>OF TENDER INVITATION</w:t>
      </w:r>
      <w:r w:rsidRPr="00A4006C">
        <w:rPr>
          <w:b/>
          <w:bCs/>
          <w:color w:val="0912BF"/>
          <w:sz w:val="24"/>
          <w:szCs w:val="24"/>
          <w:lang w:bidi="hr-HR"/>
        </w:rPr>
        <w:t xml:space="preserve"> (English language)</w:t>
      </w:r>
    </w:p>
    <w:p w:rsidR="005464CE" w:rsidRPr="00A4006C" w:rsidRDefault="00BC19EF" w:rsidP="000F36F5">
      <w:pPr>
        <w:spacing w:after="0"/>
        <w:jc w:val="center"/>
        <w:rPr>
          <w:b/>
          <w:bCs/>
          <w:color w:val="0912BF"/>
          <w:sz w:val="24"/>
          <w:szCs w:val="24"/>
          <w:lang w:bidi="hr-HR"/>
        </w:rPr>
      </w:pPr>
      <w:r w:rsidRPr="00A4006C">
        <w:rPr>
          <w:b/>
          <w:bCs/>
          <w:color w:val="0912BF"/>
          <w:sz w:val="24"/>
          <w:szCs w:val="24"/>
          <w:lang w:bidi="hr-HR"/>
        </w:rPr>
        <w:t>STATEMENT ON ABSENCE OF REASONS FOR EXCLUSION</w:t>
      </w:r>
    </w:p>
    <w:p w:rsidR="00BC19EF" w:rsidRPr="000F36F5" w:rsidRDefault="005464CE" w:rsidP="000F3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noProof/>
          <w:color w:val="FF0000"/>
          <w:sz w:val="24"/>
          <w:szCs w:val="24"/>
        </w:rPr>
      </w:pPr>
      <w:r w:rsidRPr="005464CE">
        <w:rPr>
          <w:noProof/>
          <w:color w:val="FF0000"/>
          <w:sz w:val="24"/>
          <w:szCs w:val="24"/>
        </w:rPr>
        <w:t xml:space="preserve">(Note: </w:t>
      </w:r>
      <w:r>
        <w:rPr>
          <w:noProof/>
          <w:color w:val="FF0000"/>
          <w:sz w:val="24"/>
          <w:szCs w:val="24"/>
        </w:rPr>
        <w:t>This document has to be fullfiled if bid is given in English language</w:t>
      </w:r>
      <w:r w:rsidRPr="005464CE">
        <w:rPr>
          <w:noProof/>
          <w:color w:val="FF0000"/>
          <w:sz w:val="24"/>
          <w:szCs w:val="24"/>
        </w:rPr>
        <w:t>)</w:t>
      </w:r>
    </w:p>
    <w:p w:rsidR="006B2B4A" w:rsidRDefault="00C069F8" w:rsidP="006B2B4A">
      <w:pPr>
        <w:autoSpaceDE w:val="0"/>
        <w:autoSpaceDN w:val="0"/>
        <w:adjustRightInd w:val="0"/>
        <w:spacing w:after="0"/>
        <w:rPr>
          <w:bCs/>
          <w:color w:val="0912BF"/>
          <w:sz w:val="24"/>
          <w:szCs w:val="24"/>
          <w:lang w:bidi="hr-HR"/>
        </w:rPr>
      </w:pPr>
      <w:r w:rsidRPr="00AC7A3B">
        <w:rPr>
          <w:b/>
          <w:bCs/>
          <w:color w:val="0912BF"/>
          <w:sz w:val="24"/>
          <w:szCs w:val="24"/>
          <w:u w:val="single"/>
          <w:lang w:bidi="hr-HR"/>
        </w:rPr>
        <w:t>Subject of procurement</w:t>
      </w:r>
      <w:r w:rsidRPr="00AC7A3B">
        <w:rPr>
          <w:bCs/>
          <w:color w:val="0912BF"/>
          <w:sz w:val="24"/>
          <w:szCs w:val="24"/>
          <w:lang w:bidi="hr-HR"/>
        </w:rPr>
        <w:t xml:space="preserve">: </w:t>
      </w:r>
    </w:p>
    <w:p w:rsidR="0087747C" w:rsidRDefault="00F60202" w:rsidP="000F36F5">
      <w:pPr>
        <w:spacing w:after="0"/>
        <w:jc w:val="both"/>
        <w:rPr>
          <w:bCs/>
          <w:color w:val="0912BF"/>
          <w:sz w:val="24"/>
          <w:szCs w:val="24"/>
          <w:lang w:bidi="hr-HR"/>
        </w:rPr>
      </w:pPr>
      <w:r w:rsidRPr="004A574F">
        <w:rPr>
          <w:bCs/>
          <w:color w:val="0912BF"/>
          <w:sz w:val="24"/>
          <w:szCs w:val="24"/>
          <w:lang w:bidi="hr-HR"/>
        </w:rPr>
        <w:t>CNC sheet metal bending machine and education of employees to work with CNC sheet metal bending machine</w:t>
      </w:r>
    </w:p>
    <w:p w:rsidR="0087747C" w:rsidRPr="000F36F5" w:rsidRDefault="0087747C" w:rsidP="0087747C">
      <w:pPr>
        <w:spacing w:after="0"/>
        <w:jc w:val="both"/>
        <w:rPr>
          <w:rStyle w:val="jlqj4b"/>
          <w:bCs/>
          <w:color w:val="0912BF"/>
          <w:sz w:val="24"/>
          <w:szCs w:val="24"/>
          <w:lang w:bidi="hr-HR"/>
        </w:rPr>
      </w:pPr>
      <w:r w:rsidRPr="000F36F5">
        <w:rPr>
          <w:bCs/>
          <w:color w:val="0912BF"/>
          <w:sz w:val="24"/>
          <w:szCs w:val="24"/>
          <w:lang w:bidi="hr-HR"/>
        </w:rPr>
        <w:t>In order to prove the non-existence of situations described in item 3 of the Tender Documentation, which could lead to the exclusion of bidders from the procurement procedure, I am giving</w:t>
      </w:r>
    </w:p>
    <w:p w:rsidR="0087747C" w:rsidRPr="000F36F5" w:rsidRDefault="0087747C" w:rsidP="000F36F5">
      <w:pPr>
        <w:spacing w:after="0"/>
        <w:jc w:val="center"/>
        <w:rPr>
          <w:b/>
          <w:bCs/>
          <w:color w:val="0912BF"/>
          <w:sz w:val="24"/>
          <w:szCs w:val="24"/>
          <w:lang w:bidi="hr-HR"/>
        </w:rPr>
      </w:pPr>
      <w:r w:rsidRPr="000F36F5">
        <w:rPr>
          <w:b/>
          <w:bCs/>
          <w:color w:val="0912BF"/>
          <w:sz w:val="24"/>
          <w:szCs w:val="24"/>
          <w:lang w:bidi="hr-HR"/>
        </w:rPr>
        <w:t>STATEMENT</w:t>
      </w:r>
    </w:p>
    <w:p w:rsidR="0087747C" w:rsidRPr="000F36F5" w:rsidRDefault="0087747C" w:rsidP="0087747C">
      <w:pPr>
        <w:spacing w:after="0"/>
        <w:jc w:val="both"/>
        <w:rPr>
          <w:bCs/>
          <w:color w:val="0912BF"/>
          <w:lang w:bidi="hr-HR"/>
        </w:rPr>
      </w:pPr>
      <w:r w:rsidRPr="000F36F5">
        <w:rPr>
          <w:bCs/>
          <w:color w:val="0912BF"/>
          <w:lang w:bidi="hr-HR"/>
        </w:rPr>
        <w:t>by which I  ________________________________________ (name and last name)</w:t>
      </w:r>
    </w:p>
    <w:p w:rsidR="0087747C" w:rsidRPr="000F36F5" w:rsidRDefault="0087747C" w:rsidP="0087747C">
      <w:pPr>
        <w:spacing w:after="0"/>
        <w:jc w:val="both"/>
        <w:rPr>
          <w:bCs/>
          <w:color w:val="0912BF"/>
          <w:lang w:bidi="hr-HR"/>
        </w:rPr>
      </w:pPr>
      <w:r w:rsidRPr="000F36F5">
        <w:rPr>
          <w:bCs/>
          <w:color w:val="0912BF"/>
          <w:lang w:bidi="hr-HR"/>
        </w:rPr>
        <w:t>From____________________________________________ (address of residence) Personal identification number: _______________________,</w:t>
      </w:r>
    </w:p>
    <w:p w:rsidR="0087747C" w:rsidRPr="000F36F5" w:rsidRDefault="0087747C" w:rsidP="0087747C">
      <w:pPr>
        <w:spacing w:after="0"/>
        <w:jc w:val="both"/>
        <w:rPr>
          <w:bCs/>
          <w:color w:val="0912BF"/>
          <w:lang w:bidi="hr-HR"/>
        </w:rPr>
      </w:pPr>
      <w:r w:rsidRPr="000F36F5">
        <w:rPr>
          <w:bCs/>
          <w:color w:val="0912BF"/>
          <w:lang w:bidi="hr-HR"/>
        </w:rPr>
        <w:t xml:space="preserve">ID number or </w:t>
      </w:r>
      <w:proofErr w:type="spellStart"/>
      <w:r w:rsidRPr="000F36F5">
        <w:rPr>
          <w:bCs/>
          <w:color w:val="0912BF"/>
          <w:lang w:bidi="hr-HR"/>
        </w:rPr>
        <w:t>passaport</w:t>
      </w:r>
      <w:proofErr w:type="spellEnd"/>
      <w:r w:rsidRPr="000F36F5">
        <w:rPr>
          <w:bCs/>
          <w:color w:val="0912BF"/>
          <w:lang w:bidi="hr-HR"/>
        </w:rPr>
        <w:t xml:space="preserve"> </w:t>
      </w:r>
      <w:proofErr w:type="gramStart"/>
      <w:r w:rsidRPr="000F36F5">
        <w:rPr>
          <w:bCs/>
          <w:color w:val="0912BF"/>
          <w:lang w:bidi="hr-HR"/>
        </w:rPr>
        <w:t>number  _</w:t>
      </w:r>
      <w:proofErr w:type="gramEnd"/>
      <w:r w:rsidRPr="000F36F5">
        <w:rPr>
          <w:bCs/>
          <w:color w:val="0912BF"/>
          <w:lang w:bidi="hr-HR"/>
        </w:rPr>
        <w:t>_________________________ issued by __________________________________ as by law the authorized person for representation of the economic entity</w:t>
      </w:r>
    </w:p>
    <w:p w:rsidR="0087747C" w:rsidRPr="000F36F5" w:rsidRDefault="0087747C" w:rsidP="0087747C">
      <w:pPr>
        <w:spacing w:after="0"/>
        <w:jc w:val="both"/>
        <w:rPr>
          <w:bCs/>
          <w:color w:val="0912BF"/>
          <w:lang w:bidi="hr-HR"/>
        </w:rPr>
      </w:pPr>
      <w:r w:rsidRPr="000F36F5">
        <w:rPr>
          <w:bCs/>
          <w:color w:val="0912BF"/>
          <w:lang w:bidi="hr-HR"/>
        </w:rPr>
        <w:t>____________________________________________________________________________________________________ (name and location of the economic entity, VAT ID) under material and criminal liability I declare that the bidder and person by law are authorized to represent the bidder (a person who is a member of the administrative, management or supervisory body or has the authority to represent, make decisions or supervise that economic entity)</w:t>
      </w:r>
    </w:p>
    <w:p w:rsidR="000E5822" w:rsidRPr="000F36F5" w:rsidRDefault="0087747C" w:rsidP="0087747C">
      <w:pPr>
        <w:spacing w:after="0"/>
        <w:jc w:val="both"/>
        <w:rPr>
          <w:bCs/>
          <w:color w:val="0912BF"/>
          <w:lang w:bidi="hr-HR"/>
        </w:rPr>
      </w:pPr>
      <w:r w:rsidRPr="000F36F5">
        <w:rPr>
          <w:bCs/>
          <w:color w:val="0912BF"/>
          <w:lang w:bidi="hr-HR"/>
        </w:rPr>
        <w:t>- has not been legally convicted for any of the following criminal offenses or for appropriate criminal offenses according to the regulations of the state of the tenderer's seat or the state of which the person is authorized by law to represent the tenderer: participation in a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bribery in business, abuse in public procurement, abuse positions and powers, illegal favoritism, accepting bribes, giving bribes, trading in influence, giving bribes for trading in influence, abuse of position and powers, abuse of office, illegal mediation, fraud, business fraud, tax evasion or customs e, subsidy fraud</w:t>
      </w:r>
    </w:p>
    <w:p w:rsidR="000E5822" w:rsidRDefault="0087747C" w:rsidP="0087747C">
      <w:pPr>
        <w:spacing w:after="0"/>
        <w:jc w:val="both"/>
        <w:rPr>
          <w:bCs/>
          <w:color w:val="0912BF"/>
          <w:lang w:bidi="hr-HR"/>
        </w:rPr>
      </w:pPr>
      <w:r w:rsidRPr="000F36F5">
        <w:rPr>
          <w:bCs/>
          <w:color w:val="0912BF"/>
          <w:lang w:bidi="hr-HR"/>
        </w:rPr>
        <w:t xml:space="preserve">- has fulfilled the obligation to pay salaries to employees, pay contributions to finance compulsory insurance (especially health or pension) or pay taxes in accordance with the regulations of the Republic of Croatia as the state in which the bidder is established, in accordance with the regulations of the state of establishment </w:t>
      </w:r>
      <w:r w:rsidR="005B1F2E">
        <w:rPr>
          <w:bCs/>
          <w:color w:val="0912BF"/>
          <w:lang w:bidi="hr-HR"/>
        </w:rPr>
        <w:t>(</w:t>
      </w:r>
      <w:r w:rsidR="005B1F2E" w:rsidRPr="005B1F2E">
        <w:rPr>
          <w:bCs/>
          <w:color w:val="0912BF"/>
          <w:lang w:bidi="hr-HR"/>
        </w:rPr>
        <w:t>if they are not established in the Republic of Croatia</w:t>
      </w:r>
      <w:r w:rsidRPr="000F36F5">
        <w:rPr>
          <w:bCs/>
          <w:color w:val="0912BF"/>
          <w:lang w:bidi="hr-HR"/>
        </w:rPr>
        <w:t xml:space="preserve">), unless in accordance with special rules a deferral of payment of the said obligations has been granted, and if the amount of due and unpaid obligations does not exceed HRK 200 </w:t>
      </w:r>
    </w:p>
    <w:p w:rsidR="00150FD2" w:rsidRPr="000F36F5" w:rsidRDefault="00150FD2" w:rsidP="0087747C">
      <w:pPr>
        <w:spacing w:after="0"/>
        <w:jc w:val="both"/>
        <w:rPr>
          <w:bCs/>
          <w:color w:val="0912BF"/>
          <w:lang w:bidi="hr-HR"/>
        </w:rPr>
      </w:pPr>
    </w:p>
    <w:p w:rsidR="0087747C" w:rsidRPr="000F36F5" w:rsidRDefault="0087747C" w:rsidP="0087747C">
      <w:pPr>
        <w:spacing w:after="0"/>
        <w:jc w:val="both"/>
        <w:rPr>
          <w:bCs/>
          <w:color w:val="0912BF"/>
          <w:lang w:bidi="hr-HR"/>
        </w:rPr>
      </w:pPr>
      <w:r w:rsidRPr="000F36F5">
        <w:rPr>
          <w:bCs/>
          <w:color w:val="0912BF"/>
          <w:lang w:bidi="hr-HR"/>
        </w:rPr>
        <w:t>- has not falsely stated, presented or provided false information regarding the conditions stated by the NOJN as necessary.</w:t>
      </w:r>
    </w:p>
    <w:p w:rsidR="0087747C" w:rsidRPr="001373A0" w:rsidRDefault="0087747C" w:rsidP="00F928F7">
      <w:pPr>
        <w:spacing w:after="0"/>
        <w:rPr>
          <w:bCs/>
          <w:color w:val="0912BF"/>
          <w:sz w:val="24"/>
          <w:szCs w:val="24"/>
          <w:lang w:bidi="hr-HR"/>
        </w:rPr>
      </w:pPr>
    </w:p>
    <w:p w:rsidR="00BC19EF" w:rsidRPr="001373A0" w:rsidRDefault="005B1F2E" w:rsidP="00BC19EF">
      <w:pPr>
        <w:tabs>
          <w:tab w:val="left" w:pos="567"/>
        </w:tabs>
        <w:spacing w:after="0"/>
        <w:jc w:val="both"/>
        <w:rPr>
          <w:bCs/>
          <w:color w:val="0912BF"/>
          <w:sz w:val="24"/>
          <w:szCs w:val="24"/>
          <w:lang w:bidi="hr-HR"/>
        </w:rPr>
      </w:pPr>
      <w:r>
        <w:rPr>
          <w:bCs/>
          <w:color w:val="0912BF"/>
          <w:sz w:val="24"/>
          <w:szCs w:val="24"/>
          <w:lang w:bidi="hr-HR"/>
        </w:rPr>
        <w:t>In</w:t>
      </w:r>
      <w:r w:rsidR="00BC19EF" w:rsidRPr="001373A0">
        <w:rPr>
          <w:bCs/>
          <w:color w:val="0912BF"/>
          <w:sz w:val="24"/>
          <w:szCs w:val="24"/>
          <w:lang w:bidi="hr-HR"/>
        </w:rPr>
        <w:t xml:space="preserve"> ______________, ___/___/20</w:t>
      </w:r>
      <w:r w:rsidR="00F928F7">
        <w:rPr>
          <w:bCs/>
          <w:color w:val="0912BF"/>
          <w:sz w:val="24"/>
          <w:szCs w:val="24"/>
          <w:lang w:bidi="hr-HR"/>
        </w:rPr>
        <w:t>22</w:t>
      </w:r>
      <w:r w:rsidR="00BC19EF" w:rsidRPr="001373A0">
        <w:rPr>
          <w:bCs/>
          <w:color w:val="0912BF"/>
          <w:sz w:val="24"/>
          <w:szCs w:val="24"/>
          <w:lang w:bidi="hr-HR"/>
        </w:rPr>
        <w:t>.</w:t>
      </w:r>
    </w:p>
    <w:p w:rsidR="00BC19EF" w:rsidRPr="001373A0" w:rsidRDefault="00BC19EF" w:rsidP="00BC19EF">
      <w:pPr>
        <w:tabs>
          <w:tab w:val="left" w:pos="567"/>
        </w:tabs>
        <w:jc w:val="right"/>
        <w:rPr>
          <w:bCs/>
          <w:color w:val="0912BF"/>
          <w:sz w:val="24"/>
          <w:szCs w:val="24"/>
          <w:lang w:bidi="hr-HR"/>
        </w:rPr>
      </w:pPr>
      <w:r w:rsidRPr="001373A0">
        <w:rPr>
          <w:bCs/>
          <w:color w:val="0912BF"/>
          <w:sz w:val="24"/>
          <w:szCs w:val="24"/>
          <w:lang w:bidi="hr-HR"/>
        </w:rPr>
        <w:t>ON BEHALF OF THE TENDERER:</w:t>
      </w:r>
    </w:p>
    <w:p w:rsidR="00BC19EF" w:rsidRPr="001373A0" w:rsidRDefault="00BC19EF" w:rsidP="00BC19EF">
      <w:pPr>
        <w:tabs>
          <w:tab w:val="left" w:pos="567"/>
        </w:tabs>
        <w:jc w:val="right"/>
        <w:rPr>
          <w:bCs/>
          <w:color w:val="0912BF"/>
          <w:sz w:val="24"/>
          <w:szCs w:val="24"/>
          <w:lang w:bidi="hr-HR"/>
        </w:rPr>
      </w:pPr>
      <w:r w:rsidRPr="001373A0">
        <w:rPr>
          <w:bCs/>
          <w:color w:val="0912BF"/>
          <w:sz w:val="24"/>
          <w:szCs w:val="24"/>
          <w:lang w:bidi="hr-HR"/>
        </w:rPr>
        <w:t>________________________________</w:t>
      </w:r>
    </w:p>
    <w:p w:rsidR="00BC19EF" w:rsidRPr="005B1F2E" w:rsidRDefault="00BC19EF" w:rsidP="005B1F2E">
      <w:pPr>
        <w:tabs>
          <w:tab w:val="left" w:pos="567"/>
        </w:tabs>
        <w:jc w:val="right"/>
        <w:rPr>
          <w:bCs/>
          <w:color w:val="0912BF"/>
          <w:sz w:val="24"/>
          <w:szCs w:val="24"/>
          <w:lang w:bidi="hr-HR"/>
        </w:rPr>
      </w:pPr>
      <w:r w:rsidRPr="001373A0">
        <w:rPr>
          <w:bCs/>
          <w:color w:val="0912BF"/>
          <w:sz w:val="24"/>
          <w:szCs w:val="24"/>
          <w:lang w:bidi="hr-HR"/>
        </w:rPr>
        <w:t>(Full name and signature of the person authorized to represent the tenderer)</w:t>
      </w:r>
    </w:p>
    <w:p w:rsidR="00BC19EF" w:rsidRPr="00481111" w:rsidRDefault="00BC19EF" w:rsidP="00BC19EF">
      <w:pPr>
        <w:rPr>
          <w:rFonts w:ascii="Cambria" w:hAnsi="Cambria"/>
          <w:sz w:val="24"/>
          <w:szCs w:val="24"/>
        </w:rPr>
        <w:sectPr w:rsidR="00BC19EF" w:rsidRPr="00481111" w:rsidSect="00F928F7">
          <w:headerReference w:type="default" r:id="rId7"/>
          <w:footerReference w:type="default" r:id="rId8"/>
          <w:pgSz w:w="11906" w:h="16838"/>
          <w:pgMar w:top="567" w:right="1418" w:bottom="567" w:left="1418" w:header="709" w:footer="709" w:gutter="0"/>
          <w:cols w:space="720"/>
        </w:sectPr>
      </w:pPr>
    </w:p>
    <w:p w:rsidR="00BC19EF" w:rsidRPr="00BB0EE5" w:rsidRDefault="006B2B4A" w:rsidP="00AC7A3B">
      <w:pPr>
        <w:spacing w:after="0" w:line="276" w:lineRule="auto"/>
        <w:jc w:val="center"/>
        <w:rPr>
          <w:b/>
          <w:bCs/>
          <w:color w:val="0912BF"/>
          <w:sz w:val="24"/>
          <w:szCs w:val="24"/>
          <w:lang w:bidi="hr-HR"/>
        </w:rPr>
      </w:pPr>
      <w:r>
        <w:rPr>
          <w:b/>
          <w:sz w:val="24"/>
          <w:szCs w:val="24"/>
          <w:u w:val="single"/>
        </w:rPr>
        <w:lastRenderedPageBreak/>
        <w:t>PRILOG 3</w:t>
      </w:r>
      <w:r w:rsidR="00BC19EF" w:rsidRPr="00BB0EE5">
        <w:rPr>
          <w:sz w:val="24"/>
          <w:szCs w:val="24"/>
          <w:u w:val="single"/>
        </w:rPr>
        <w:t xml:space="preserve"> </w:t>
      </w:r>
      <w:r>
        <w:rPr>
          <w:sz w:val="24"/>
          <w:szCs w:val="24"/>
        </w:rPr>
        <w:t>POZIVA NA DOSTAVU PONUDA</w:t>
      </w:r>
      <w:r w:rsidR="00BC19EF" w:rsidRPr="00BB0EE5">
        <w:rPr>
          <w:sz w:val="24"/>
          <w:szCs w:val="24"/>
        </w:rPr>
        <w:t xml:space="preserve"> / </w:t>
      </w:r>
      <w:r>
        <w:rPr>
          <w:b/>
          <w:bCs/>
          <w:color w:val="0912BF"/>
          <w:sz w:val="24"/>
          <w:szCs w:val="24"/>
          <w:u w:val="single"/>
          <w:lang w:bidi="hr-HR"/>
        </w:rPr>
        <w:t>ANNEX 3</w:t>
      </w:r>
      <w:r>
        <w:rPr>
          <w:b/>
          <w:bCs/>
          <w:color w:val="0912BF"/>
          <w:sz w:val="24"/>
          <w:szCs w:val="24"/>
          <w:lang w:bidi="hr-HR"/>
        </w:rPr>
        <w:t xml:space="preserve"> OF TENDER INVITATION</w:t>
      </w:r>
    </w:p>
    <w:p w:rsidR="00BC19EF" w:rsidRDefault="00BC19EF" w:rsidP="00BC19EF">
      <w:pPr>
        <w:tabs>
          <w:tab w:val="left" w:pos="567"/>
        </w:tabs>
        <w:jc w:val="center"/>
        <w:rPr>
          <w:b/>
          <w:bCs/>
          <w:color w:val="0912BF"/>
          <w:sz w:val="24"/>
          <w:szCs w:val="24"/>
          <w:lang w:bidi="hr-HR"/>
        </w:rPr>
      </w:pPr>
      <w:r w:rsidRPr="00BB0EE5">
        <w:rPr>
          <w:sz w:val="24"/>
          <w:szCs w:val="24"/>
        </w:rPr>
        <w:t>TEHN</w:t>
      </w:r>
      <w:r w:rsidR="00AC7A3B">
        <w:rPr>
          <w:sz w:val="24"/>
          <w:szCs w:val="24"/>
        </w:rPr>
        <w:t>IČKE SPECIFIKACIJE /OPIS POSLOVA</w:t>
      </w:r>
      <w:r>
        <w:rPr>
          <w:sz w:val="24"/>
          <w:szCs w:val="24"/>
        </w:rPr>
        <w:t xml:space="preserve">/ </w:t>
      </w:r>
      <w:r w:rsidRPr="00BB0EE5">
        <w:rPr>
          <w:b/>
          <w:bCs/>
          <w:color w:val="0912BF"/>
          <w:sz w:val="24"/>
          <w:szCs w:val="24"/>
          <w:lang w:bidi="hr-HR"/>
        </w:rPr>
        <w:t>TECHNICAL SPECIFICATION/TERMS OF REFERENCE</w:t>
      </w:r>
    </w:p>
    <w:p w:rsidR="00BA6E2F" w:rsidRPr="00BB0EE5" w:rsidRDefault="00BA6E2F" w:rsidP="00BC19EF">
      <w:pPr>
        <w:tabs>
          <w:tab w:val="left" w:pos="567"/>
        </w:tabs>
        <w:jc w:val="center"/>
        <w:rPr>
          <w:sz w:val="24"/>
          <w:szCs w:val="24"/>
        </w:rPr>
      </w:pPr>
    </w:p>
    <w:p w:rsidR="00994103" w:rsidRPr="00AC7A3B" w:rsidRDefault="00994103" w:rsidP="00994103">
      <w:pPr>
        <w:autoSpaceDE w:val="0"/>
        <w:autoSpaceDN w:val="0"/>
        <w:adjustRightInd w:val="0"/>
        <w:spacing w:after="0"/>
        <w:rPr>
          <w:rFonts w:eastAsia="Times New Roman" w:cstheme="minorHAnsi"/>
          <w:color w:val="000000" w:themeColor="text1"/>
          <w:sz w:val="24"/>
          <w:szCs w:val="24"/>
        </w:rPr>
      </w:pPr>
      <w:r w:rsidRPr="00AC7A3B">
        <w:rPr>
          <w:rFonts w:cstheme="minorHAnsi"/>
          <w:b/>
          <w:bCs/>
          <w:noProof/>
          <w:sz w:val="24"/>
          <w:szCs w:val="24"/>
          <w:u w:val="single"/>
          <w:lang w:bidi="hr-HR"/>
        </w:rPr>
        <w:t>Predmet nabave:</w:t>
      </w:r>
      <w:r w:rsidRPr="00AC7A3B">
        <w:rPr>
          <w:rFonts w:cstheme="minorHAnsi"/>
          <w:bCs/>
          <w:noProof/>
          <w:sz w:val="24"/>
          <w:szCs w:val="24"/>
          <w:lang w:bidi="hr-HR"/>
        </w:rPr>
        <w:t xml:space="preserve"> </w:t>
      </w:r>
      <w:r w:rsidR="00F928F7" w:rsidRPr="00F928F7">
        <w:rPr>
          <w:rFonts w:eastAsia="Times New Roman" w:cstheme="minorHAnsi"/>
          <w:color w:val="000000" w:themeColor="text1"/>
        </w:rPr>
        <w:t>CNC stroj za krivljenje lima i edukacija zaposlenika za rad s CNC strojem za krivljenje lima</w:t>
      </w:r>
    </w:p>
    <w:p w:rsidR="00BA6E2F" w:rsidRDefault="00994103" w:rsidP="00BA6E2F">
      <w:pPr>
        <w:autoSpaceDE w:val="0"/>
        <w:autoSpaceDN w:val="0"/>
        <w:adjustRightInd w:val="0"/>
        <w:spacing w:after="0"/>
        <w:rPr>
          <w:rFonts w:eastAsia="Times New Roman" w:cstheme="minorHAnsi"/>
          <w:color w:val="0912BF"/>
        </w:rPr>
      </w:pPr>
      <w:r w:rsidRPr="00BA6E2F">
        <w:rPr>
          <w:rFonts w:cstheme="minorHAnsi"/>
          <w:b/>
          <w:bCs/>
          <w:color w:val="0912BF"/>
          <w:u w:val="single"/>
          <w:lang w:bidi="hr-HR"/>
        </w:rPr>
        <w:t>Subject of procurement</w:t>
      </w:r>
      <w:r w:rsidRPr="00BA6E2F">
        <w:rPr>
          <w:rFonts w:cstheme="minorHAnsi"/>
          <w:bCs/>
          <w:color w:val="0912BF"/>
          <w:lang w:bidi="hr-HR"/>
        </w:rPr>
        <w:t xml:space="preserve">: </w:t>
      </w:r>
      <w:r w:rsidR="00F60202" w:rsidRPr="00F60202">
        <w:rPr>
          <w:rFonts w:eastAsia="Times New Roman" w:cstheme="minorHAnsi"/>
          <w:color w:val="0912BF"/>
        </w:rPr>
        <w:t>CNC sheet metal bending machine and education of employees to work with CNC sheet metal bending machine</w:t>
      </w:r>
    </w:p>
    <w:p w:rsidR="006B2B4A" w:rsidRDefault="006B2B4A" w:rsidP="00BA6E2F">
      <w:pPr>
        <w:autoSpaceDE w:val="0"/>
        <w:autoSpaceDN w:val="0"/>
        <w:adjustRightInd w:val="0"/>
        <w:spacing w:after="0"/>
        <w:rPr>
          <w:rFonts w:eastAsia="Times New Roman" w:cstheme="minorHAnsi"/>
          <w:color w:val="0912BF"/>
        </w:rPr>
      </w:pPr>
    </w:p>
    <w:p w:rsidR="006B2B4A" w:rsidRPr="00BA6E2F" w:rsidRDefault="006B2B4A" w:rsidP="00BA6E2F">
      <w:pPr>
        <w:autoSpaceDE w:val="0"/>
        <w:autoSpaceDN w:val="0"/>
        <w:adjustRightInd w:val="0"/>
        <w:spacing w:after="0"/>
        <w:rPr>
          <w:bCs/>
          <w:lang w:bidi="hr-HR"/>
        </w:rPr>
      </w:pPr>
    </w:p>
    <w:p w:rsidR="00BC19EF" w:rsidRPr="00BB0EE5" w:rsidRDefault="00BC19EF" w:rsidP="00BC19EF">
      <w:pPr>
        <w:spacing w:after="0" w:line="240" w:lineRule="auto"/>
        <w:ind w:left="567" w:hanging="567"/>
        <w:rPr>
          <w:bCs/>
          <w:sz w:val="24"/>
          <w:szCs w:val="24"/>
          <w:lang w:bidi="hr-HR"/>
        </w:rPr>
      </w:pPr>
      <w:r w:rsidRPr="00BB0EE5">
        <w:rPr>
          <w:bCs/>
          <w:sz w:val="24"/>
          <w:szCs w:val="24"/>
          <w:lang w:bidi="hr-HR"/>
        </w:rPr>
        <w:t>Kolone 1-2 ispunjava Naručitelj – već su popunjene od strane Naručitelja</w:t>
      </w:r>
    </w:p>
    <w:p w:rsidR="00BC19EF" w:rsidRPr="00AC7A3B" w:rsidRDefault="00BC19EF" w:rsidP="00AC7A3B">
      <w:pPr>
        <w:spacing w:after="0" w:line="240" w:lineRule="auto"/>
        <w:ind w:left="567" w:hanging="567"/>
        <w:rPr>
          <w:b/>
          <w:bCs/>
          <w:sz w:val="24"/>
          <w:szCs w:val="24"/>
          <w:u w:val="single"/>
          <w:lang w:bidi="hr-HR"/>
        </w:rPr>
      </w:pPr>
      <w:r w:rsidRPr="00BB0EE5">
        <w:rPr>
          <w:b/>
          <w:bCs/>
          <w:sz w:val="24"/>
          <w:szCs w:val="24"/>
          <w:u w:val="single"/>
          <w:lang w:bidi="hr-HR"/>
        </w:rPr>
        <w:t>Kolone 3-4 ispunjava Ponuditelj</w:t>
      </w:r>
    </w:p>
    <w:p w:rsidR="00BC19EF" w:rsidRPr="00BB0EE5" w:rsidRDefault="00BC19EF" w:rsidP="00BC19EF">
      <w:pPr>
        <w:spacing w:after="0" w:line="240" w:lineRule="auto"/>
        <w:rPr>
          <w:bCs/>
          <w:sz w:val="24"/>
          <w:szCs w:val="24"/>
          <w:lang w:bidi="hr-HR"/>
        </w:rPr>
      </w:pPr>
      <w:r w:rsidRPr="00BB0EE5">
        <w:rPr>
          <w:bCs/>
          <w:sz w:val="24"/>
          <w:szCs w:val="24"/>
          <w:lang w:bidi="hr-HR"/>
        </w:rPr>
        <w:t>Ponuđači su dužni ispuniti predloške na sljedećim stranicama:</w:t>
      </w:r>
    </w:p>
    <w:p w:rsidR="00BC19EF" w:rsidRPr="00BB0EE5" w:rsidRDefault="00BC19EF" w:rsidP="00BC19EF">
      <w:pPr>
        <w:keepNext/>
        <w:numPr>
          <w:ilvl w:val="0"/>
          <w:numId w:val="10"/>
        </w:numPr>
        <w:tabs>
          <w:tab w:val="clear" w:pos="0"/>
        </w:tabs>
        <w:suppressAutoHyphens/>
        <w:spacing w:after="0" w:line="240" w:lineRule="auto"/>
        <w:ind w:hanging="311"/>
        <w:contextualSpacing/>
        <w:jc w:val="both"/>
        <w:rPr>
          <w:bCs/>
          <w:sz w:val="24"/>
          <w:szCs w:val="24"/>
          <w:lang w:bidi="hr-HR"/>
        </w:rPr>
      </w:pPr>
      <w:r w:rsidRPr="00BB0EE5">
        <w:rPr>
          <w:bCs/>
          <w:sz w:val="24"/>
          <w:szCs w:val="24"/>
          <w:lang w:bidi="hr-HR"/>
        </w:rPr>
        <w:t>Kolona 2 je ispunjena od strane naručitelja i prikazuje tražene tehničke specifikacije (nije dozvoljena modifikacija istih od strane ponuđača),</w:t>
      </w:r>
    </w:p>
    <w:p w:rsidR="00BC19EF" w:rsidRPr="00BB0EE5" w:rsidRDefault="00BC19EF" w:rsidP="00BC19EF">
      <w:pPr>
        <w:keepNext/>
        <w:numPr>
          <w:ilvl w:val="0"/>
          <w:numId w:val="10"/>
        </w:numPr>
        <w:tabs>
          <w:tab w:val="clear" w:pos="0"/>
        </w:tabs>
        <w:suppressAutoHyphens/>
        <w:spacing w:after="0" w:line="240" w:lineRule="auto"/>
        <w:ind w:hanging="311"/>
        <w:contextualSpacing/>
        <w:jc w:val="both"/>
        <w:rPr>
          <w:bCs/>
          <w:sz w:val="24"/>
          <w:szCs w:val="24"/>
          <w:lang w:bidi="hr-HR"/>
        </w:rPr>
      </w:pPr>
      <w:r w:rsidRPr="00BB0EE5">
        <w:rPr>
          <w:bCs/>
          <w:sz w:val="24"/>
          <w:szCs w:val="24"/>
          <w:lang w:bidi="hr-HR"/>
        </w:rPr>
        <w:t>Kolonu 3 ispunjava ponuditelj sa detaljima ponuđene robe (npr. riječi “da” ili “ne” nisu dovoljne) – obvezna kolona</w:t>
      </w:r>
    </w:p>
    <w:p w:rsidR="00BC19EF" w:rsidRPr="00BB0EE5" w:rsidRDefault="00BC19EF" w:rsidP="00BC19EF">
      <w:pPr>
        <w:keepNext/>
        <w:numPr>
          <w:ilvl w:val="0"/>
          <w:numId w:val="10"/>
        </w:numPr>
        <w:tabs>
          <w:tab w:val="clear" w:pos="0"/>
        </w:tabs>
        <w:suppressAutoHyphens/>
        <w:spacing w:after="0" w:line="240" w:lineRule="auto"/>
        <w:ind w:hanging="311"/>
        <w:contextualSpacing/>
        <w:jc w:val="both"/>
        <w:rPr>
          <w:bCs/>
          <w:sz w:val="24"/>
          <w:szCs w:val="24"/>
          <w:lang w:bidi="hr-HR"/>
        </w:rPr>
      </w:pPr>
      <w:r w:rsidRPr="00BB0EE5">
        <w:rPr>
          <w:bCs/>
          <w:sz w:val="24"/>
          <w:szCs w:val="24"/>
          <w:lang w:bidi="hr-HR"/>
        </w:rPr>
        <w:t>Kolona 4 omogućava ponuditelju unos komentara na svoju predloženu robu, te upute za popratnu dokumentaciju ponuđenih stavki – opcionalna kolona</w:t>
      </w:r>
    </w:p>
    <w:p w:rsidR="00BC19EF" w:rsidRPr="00BB0EE5" w:rsidRDefault="00BC19EF" w:rsidP="00BC19EF">
      <w:pPr>
        <w:tabs>
          <w:tab w:val="left" w:pos="567"/>
        </w:tabs>
        <w:rPr>
          <w:bCs/>
          <w:sz w:val="24"/>
          <w:szCs w:val="24"/>
          <w:lang w:bidi="hr-HR"/>
        </w:rPr>
      </w:pPr>
      <w:r w:rsidRPr="00BB0EE5">
        <w:rPr>
          <w:bCs/>
          <w:sz w:val="24"/>
          <w:szCs w:val="24"/>
          <w:lang w:bidi="hr-HR"/>
        </w:rPr>
        <w:t>Ponuda mora biti dovoljno jasna kako bi Odbor za ocjenu ponuda mogao napraviti jednostavnu usporedbu između traženih i ponuđenih specifikacija.</w:t>
      </w:r>
    </w:p>
    <w:p w:rsidR="00BC19EF" w:rsidRPr="00BB0EE5" w:rsidRDefault="00BC19EF" w:rsidP="00BC19EF">
      <w:pPr>
        <w:tabs>
          <w:tab w:val="left" w:pos="567"/>
        </w:tabs>
        <w:spacing w:after="0"/>
        <w:rPr>
          <w:bCs/>
          <w:color w:val="0912BF"/>
          <w:sz w:val="24"/>
          <w:szCs w:val="24"/>
          <w:lang w:bidi="hr-HR"/>
        </w:rPr>
      </w:pPr>
      <w:r w:rsidRPr="00BB0EE5">
        <w:rPr>
          <w:bCs/>
          <w:color w:val="0912BF"/>
          <w:sz w:val="24"/>
          <w:szCs w:val="24"/>
          <w:lang w:bidi="hr-HR"/>
        </w:rPr>
        <w:t>Co</w:t>
      </w:r>
      <w:r>
        <w:rPr>
          <w:bCs/>
          <w:color w:val="0912BF"/>
          <w:sz w:val="24"/>
          <w:szCs w:val="24"/>
          <w:lang w:bidi="hr-HR"/>
        </w:rPr>
        <w:t>lumn 1-2 is filled by the Buyer</w:t>
      </w:r>
      <w:r w:rsidRPr="00BB0EE5">
        <w:rPr>
          <w:bCs/>
          <w:color w:val="0912BF"/>
          <w:sz w:val="24"/>
          <w:szCs w:val="24"/>
          <w:lang w:bidi="hr-HR"/>
        </w:rPr>
        <w:t xml:space="preserve"> - they are</w:t>
      </w:r>
      <w:r>
        <w:rPr>
          <w:bCs/>
          <w:color w:val="0912BF"/>
          <w:sz w:val="24"/>
          <w:szCs w:val="24"/>
          <w:lang w:bidi="hr-HR"/>
        </w:rPr>
        <w:t xml:space="preserve"> already filled in by the Buyer</w:t>
      </w:r>
    </w:p>
    <w:p w:rsidR="00BC19EF" w:rsidRPr="00BB0EE5" w:rsidRDefault="00BC19EF" w:rsidP="00BC19EF">
      <w:pPr>
        <w:tabs>
          <w:tab w:val="left" w:pos="567"/>
        </w:tabs>
        <w:spacing w:after="0"/>
        <w:rPr>
          <w:b/>
          <w:bCs/>
          <w:color w:val="0912BF"/>
          <w:sz w:val="24"/>
          <w:szCs w:val="24"/>
          <w:u w:val="single"/>
          <w:lang w:bidi="hr-HR"/>
        </w:rPr>
      </w:pPr>
      <w:r w:rsidRPr="00BB0EE5">
        <w:rPr>
          <w:b/>
          <w:bCs/>
          <w:color w:val="0912BF"/>
          <w:sz w:val="24"/>
          <w:szCs w:val="24"/>
          <w:u w:val="single"/>
          <w:lang w:bidi="hr-HR"/>
        </w:rPr>
        <w:t>Column 3-4 fills the Bidder</w:t>
      </w:r>
    </w:p>
    <w:p w:rsidR="00BC19EF" w:rsidRPr="00BB0EE5" w:rsidRDefault="00BC19EF" w:rsidP="00BC19EF">
      <w:pPr>
        <w:tabs>
          <w:tab w:val="left" w:pos="567"/>
        </w:tabs>
        <w:spacing w:after="0"/>
        <w:rPr>
          <w:bCs/>
          <w:color w:val="0912BF"/>
          <w:sz w:val="24"/>
          <w:szCs w:val="24"/>
          <w:lang w:bidi="hr-HR"/>
        </w:rPr>
      </w:pPr>
      <w:r w:rsidRPr="00BB0EE5">
        <w:rPr>
          <w:bCs/>
          <w:color w:val="0912BF"/>
          <w:sz w:val="24"/>
          <w:szCs w:val="24"/>
          <w:lang w:bidi="hr-HR"/>
        </w:rPr>
        <w:t>Bidders are required to complete the templates on the following pages:</w:t>
      </w:r>
    </w:p>
    <w:p w:rsidR="00BC19EF" w:rsidRPr="00BB0EE5" w:rsidRDefault="00BC19EF" w:rsidP="00BC19EF">
      <w:pPr>
        <w:tabs>
          <w:tab w:val="left" w:pos="567"/>
        </w:tabs>
        <w:spacing w:after="0"/>
        <w:rPr>
          <w:bCs/>
          <w:color w:val="0912BF"/>
          <w:sz w:val="24"/>
          <w:szCs w:val="24"/>
          <w:lang w:bidi="hr-HR"/>
        </w:rPr>
      </w:pPr>
      <w:r w:rsidRPr="00BB0EE5">
        <w:rPr>
          <w:bCs/>
          <w:color w:val="0912BF"/>
          <w:sz w:val="24"/>
          <w:szCs w:val="24"/>
          <w:lang w:bidi="hr-HR"/>
        </w:rPr>
        <w:t>∙ Column 2 is filled by the contracting authority and shows the required technical specifications (modification of the same by the bidders is not permitted),</w:t>
      </w:r>
    </w:p>
    <w:p w:rsidR="00BC19EF" w:rsidRPr="00BB0EE5" w:rsidRDefault="00BC19EF" w:rsidP="00BC19EF">
      <w:pPr>
        <w:tabs>
          <w:tab w:val="left" w:pos="567"/>
        </w:tabs>
        <w:spacing w:after="0"/>
        <w:rPr>
          <w:bCs/>
          <w:color w:val="0912BF"/>
          <w:sz w:val="24"/>
          <w:szCs w:val="24"/>
          <w:lang w:bidi="hr-HR"/>
        </w:rPr>
      </w:pPr>
      <w:r w:rsidRPr="00BB0EE5">
        <w:rPr>
          <w:bCs/>
          <w:color w:val="0912BF"/>
          <w:sz w:val="24"/>
          <w:szCs w:val="24"/>
          <w:lang w:bidi="hr-HR"/>
        </w:rPr>
        <w:t>∙ Column 3 fills the bidder with the details of the offered goods (eg words "yes" or "no" are insufficient) - mandatory column</w:t>
      </w:r>
    </w:p>
    <w:p w:rsidR="00BC19EF" w:rsidRPr="00BB0EE5" w:rsidRDefault="00BC19EF" w:rsidP="00BC19EF">
      <w:pPr>
        <w:tabs>
          <w:tab w:val="left" w:pos="567"/>
        </w:tabs>
        <w:spacing w:after="0"/>
        <w:rPr>
          <w:bCs/>
          <w:color w:val="0912BF"/>
          <w:sz w:val="24"/>
          <w:szCs w:val="24"/>
          <w:lang w:bidi="hr-HR"/>
        </w:rPr>
      </w:pPr>
      <w:r w:rsidRPr="00BB0EE5">
        <w:rPr>
          <w:bCs/>
          <w:color w:val="0912BF"/>
          <w:sz w:val="24"/>
          <w:szCs w:val="24"/>
          <w:lang w:bidi="hr-HR"/>
        </w:rPr>
        <w:t>∙ Column 4 allows the bidder to enter comments on his proposed goods, as well as instructions for accompanying documentation of the offered items - optional column</w:t>
      </w:r>
    </w:p>
    <w:p w:rsidR="00BA6E2F" w:rsidRPr="00AC7A3B" w:rsidRDefault="00BC19EF" w:rsidP="00AC7A3B">
      <w:pPr>
        <w:tabs>
          <w:tab w:val="left" w:pos="567"/>
        </w:tabs>
        <w:rPr>
          <w:bCs/>
          <w:color w:val="0912BF"/>
          <w:sz w:val="24"/>
          <w:szCs w:val="24"/>
          <w:lang w:bidi="hr-HR"/>
        </w:rPr>
      </w:pPr>
      <w:r w:rsidRPr="00BB0EE5">
        <w:rPr>
          <w:bCs/>
          <w:color w:val="0912BF"/>
          <w:sz w:val="24"/>
          <w:szCs w:val="24"/>
          <w:lang w:bidi="hr-HR"/>
        </w:rPr>
        <w:lastRenderedPageBreak/>
        <w:t>The bid must be sufficiently clear for the Bid Evaluation Committee to make a simple comparison between the requested and the offered specifications</w:t>
      </w:r>
    </w:p>
    <w:tbl>
      <w:tblPr>
        <w:tblW w:w="12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969"/>
        <w:gridCol w:w="3720"/>
        <w:gridCol w:w="4441"/>
      </w:tblGrid>
      <w:tr w:rsidR="00330A8B" w:rsidRPr="00BB0EE5" w:rsidTr="00851869">
        <w:trPr>
          <w:trHeight w:val="525"/>
        </w:trPr>
        <w:tc>
          <w:tcPr>
            <w:tcW w:w="851" w:type="dxa"/>
            <w:shd w:val="clear" w:color="auto" w:fill="FFFF00"/>
            <w:vAlign w:val="center"/>
            <w:hideMark/>
          </w:tcPr>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rFonts w:eastAsia="Times New Roman" w:cs="Arial"/>
                <w:b/>
                <w:bCs/>
                <w:color w:val="000000"/>
                <w:sz w:val="18"/>
                <w:szCs w:val="18"/>
                <w:lang w:eastAsia="hr-HR"/>
              </w:rPr>
              <w:t>Redni broj</w:t>
            </w:r>
          </w:p>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b/>
                <w:bCs/>
                <w:color w:val="0912BF"/>
                <w:sz w:val="18"/>
                <w:szCs w:val="18"/>
                <w:lang w:bidi="hr-HR"/>
              </w:rPr>
              <w:t>Number</w:t>
            </w:r>
          </w:p>
        </w:tc>
        <w:tc>
          <w:tcPr>
            <w:tcW w:w="3969" w:type="dxa"/>
            <w:shd w:val="clear" w:color="auto" w:fill="FFFF00"/>
            <w:vAlign w:val="center"/>
            <w:hideMark/>
          </w:tcPr>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rFonts w:eastAsia="Times New Roman" w:cs="Arial"/>
                <w:b/>
                <w:bCs/>
                <w:color w:val="000000"/>
                <w:sz w:val="18"/>
                <w:szCs w:val="18"/>
                <w:lang w:eastAsia="hr-HR"/>
              </w:rPr>
              <w:t>Zahtjevane tehničke</w:t>
            </w:r>
            <w:r w:rsidRPr="00F46B1D">
              <w:rPr>
                <w:rFonts w:eastAsia="Times New Roman" w:cs="Calibri"/>
                <w:color w:val="000000"/>
                <w:sz w:val="18"/>
                <w:szCs w:val="18"/>
                <w:lang w:eastAsia="hr-HR"/>
              </w:rPr>
              <w:t xml:space="preserve"> </w:t>
            </w:r>
            <w:r w:rsidRPr="00F46B1D">
              <w:rPr>
                <w:rFonts w:eastAsia="Times New Roman" w:cs="Arial"/>
                <w:b/>
                <w:bCs/>
                <w:color w:val="000000"/>
                <w:sz w:val="18"/>
                <w:szCs w:val="18"/>
                <w:lang w:eastAsia="hr-HR"/>
              </w:rPr>
              <w:t>specifikacije</w:t>
            </w:r>
          </w:p>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b/>
                <w:bCs/>
                <w:color w:val="0912BF"/>
                <w:sz w:val="18"/>
                <w:szCs w:val="18"/>
                <w:lang w:bidi="hr-HR"/>
              </w:rPr>
              <w:t>Required technical specifications</w:t>
            </w:r>
          </w:p>
        </w:tc>
        <w:tc>
          <w:tcPr>
            <w:tcW w:w="3720" w:type="dxa"/>
            <w:shd w:val="clear" w:color="auto" w:fill="FFFF00"/>
            <w:vAlign w:val="center"/>
            <w:hideMark/>
          </w:tcPr>
          <w:p w:rsidR="00851869" w:rsidRDefault="00851869" w:rsidP="007B47FE">
            <w:pPr>
              <w:spacing w:after="0" w:line="240" w:lineRule="auto"/>
              <w:jc w:val="center"/>
              <w:rPr>
                <w:rFonts w:eastAsia="Times New Roman" w:cs="Arial"/>
                <w:b/>
                <w:bCs/>
                <w:color w:val="000000"/>
                <w:sz w:val="18"/>
                <w:szCs w:val="18"/>
                <w:lang w:eastAsia="hr-HR"/>
              </w:rPr>
            </w:pPr>
          </w:p>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rFonts w:eastAsia="Times New Roman" w:cs="Arial"/>
                <w:b/>
                <w:bCs/>
                <w:color w:val="000000"/>
                <w:sz w:val="18"/>
                <w:szCs w:val="18"/>
                <w:lang w:eastAsia="hr-HR"/>
              </w:rPr>
              <w:t>Ponuđene tehničke specifikacije</w:t>
            </w:r>
          </w:p>
          <w:p w:rsidR="00330A8B" w:rsidRPr="00F46B1D" w:rsidRDefault="00330A8B" w:rsidP="007B47FE">
            <w:pPr>
              <w:spacing w:after="0" w:line="240" w:lineRule="auto"/>
              <w:jc w:val="center"/>
              <w:rPr>
                <w:b/>
                <w:bCs/>
                <w:color w:val="0912BF"/>
                <w:sz w:val="18"/>
                <w:szCs w:val="18"/>
                <w:lang w:bidi="hr-HR"/>
              </w:rPr>
            </w:pPr>
            <w:r w:rsidRPr="00F46B1D">
              <w:rPr>
                <w:b/>
                <w:bCs/>
                <w:color w:val="0912BF"/>
                <w:sz w:val="18"/>
                <w:szCs w:val="18"/>
                <w:lang w:bidi="hr-HR"/>
              </w:rPr>
              <w:t>Offered technical specifications</w:t>
            </w:r>
          </w:p>
          <w:p w:rsidR="00330A8B" w:rsidRPr="00F46B1D" w:rsidRDefault="00330A8B" w:rsidP="007B47FE">
            <w:pPr>
              <w:spacing w:after="0" w:line="240" w:lineRule="auto"/>
              <w:jc w:val="center"/>
              <w:rPr>
                <w:rFonts w:eastAsia="Times New Roman" w:cs="Arial"/>
                <w:b/>
                <w:bCs/>
                <w:color w:val="000000"/>
                <w:sz w:val="18"/>
                <w:szCs w:val="18"/>
                <w:lang w:eastAsia="hr-HR"/>
              </w:rPr>
            </w:pPr>
          </w:p>
        </w:tc>
        <w:tc>
          <w:tcPr>
            <w:tcW w:w="4441" w:type="dxa"/>
            <w:shd w:val="clear" w:color="auto" w:fill="FFFF00"/>
            <w:vAlign w:val="center"/>
            <w:hideMark/>
          </w:tcPr>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rFonts w:eastAsia="Times New Roman" w:cs="Arial"/>
                <w:b/>
                <w:bCs/>
                <w:color w:val="000000"/>
                <w:sz w:val="18"/>
                <w:szCs w:val="18"/>
                <w:lang w:eastAsia="hr-HR"/>
              </w:rPr>
              <w:t>Bilješke, primjedbe, upute na popratnu dokumentaciju</w:t>
            </w:r>
          </w:p>
          <w:p w:rsidR="00330A8B" w:rsidRPr="00F46B1D" w:rsidRDefault="00330A8B" w:rsidP="007B47FE">
            <w:pPr>
              <w:spacing w:after="0" w:line="240" w:lineRule="auto"/>
              <w:jc w:val="center"/>
              <w:rPr>
                <w:rFonts w:eastAsia="Times New Roman" w:cs="Arial"/>
                <w:b/>
                <w:bCs/>
                <w:color w:val="000000"/>
                <w:sz w:val="18"/>
                <w:szCs w:val="18"/>
                <w:lang w:eastAsia="hr-HR"/>
              </w:rPr>
            </w:pPr>
            <w:r w:rsidRPr="00F46B1D">
              <w:rPr>
                <w:b/>
                <w:bCs/>
                <w:color w:val="0912BF"/>
                <w:sz w:val="18"/>
                <w:szCs w:val="18"/>
                <w:lang w:bidi="hr-HR"/>
              </w:rPr>
              <w:t>Notes, objections, instructions on accompanying documentation</w:t>
            </w:r>
          </w:p>
        </w:tc>
      </w:tr>
      <w:tr w:rsidR="001C1E5D" w:rsidRPr="00BB0EE5" w:rsidTr="00851869">
        <w:trPr>
          <w:trHeight w:val="525"/>
        </w:trPr>
        <w:tc>
          <w:tcPr>
            <w:tcW w:w="851" w:type="dxa"/>
            <w:shd w:val="clear" w:color="000000" w:fill="9CC3E6"/>
            <w:vAlign w:val="center"/>
          </w:tcPr>
          <w:p w:rsidR="001C1E5D" w:rsidRDefault="001C1E5D" w:rsidP="007B47FE">
            <w:pPr>
              <w:spacing w:after="0" w:line="240" w:lineRule="auto"/>
              <w:jc w:val="center"/>
              <w:rPr>
                <w:rFonts w:eastAsia="Times New Roman" w:cs="Arial"/>
                <w:b/>
                <w:bCs/>
                <w:color w:val="000000"/>
                <w:sz w:val="18"/>
                <w:szCs w:val="18"/>
                <w:lang w:eastAsia="hr-HR"/>
              </w:rPr>
            </w:pPr>
          </w:p>
        </w:tc>
        <w:tc>
          <w:tcPr>
            <w:tcW w:w="12130" w:type="dxa"/>
            <w:gridSpan w:val="3"/>
            <w:shd w:val="clear" w:color="000000" w:fill="9CC3E6"/>
            <w:vAlign w:val="center"/>
          </w:tcPr>
          <w:p w:rsidR="001C1E5D" w:rsidRDefault="001C1E5D" w:rsidP="00F46B1D">
            <w:pPr>
              <w:autoSpaceDE w:val="0"/>
              <w:autoSpaceDN w:val="0"/>
              <w:adjustRightInd w:val="0"/>
              <w:spacing w:after="0"/>
              <w:rPr>
                <w:rFonts w:eastAsia="Times New Roman" w:cstheme="minorHAnsi"/>
                <w:color w:val="000000" w:themeColor="text1"/>
              </w:rPr>
            </w:pPr>
            <w:r w:rsidRPr="001C1E5D">
              <w:rPr>
                <w:rFonts w:eastAsia="Times New Roman" w:cstheme="minorHAnsi"/>
                <w:color w:val="000000" w:themeColor="text1"/>
              </w:rPr>
              <w:t>Proizvođač-tip ili artikl proizvoda u pojedinim stavkama navedeni su samo kao preporuka za takvu ili višu kvalitetu, stavka koja se nudi mora biti ona koja je navedena ili jednakovrijedna Ovo vrijedi za cijeli troškovnik.</w:t>
            </w:r>
          </w:p>
          <w:p w:rsidR="001C1E5D" w:rsidRPr="00BA6E2F" w:rsidRDefault="001C1E5D" w:rsidP="00F46B1D">
            <w:pPr>
              <w:autoSpaceDE w:val="0"/>
              <w:autoSpaceDN w:val="0"/>
              <w:adjustRightInd w:val="0"/>
              <w:spacing w:after="0"/>
              <w:rPr>
                <w:rFonts w:eastAsia="Times New Roman" w:cstheme="minorHAnsi"/>
                <w:color w:val="000000" w:themeColor="text1"/>
              </w:rPr>
            </w:pPr>
            <w:r w:rsidRPr="001C1E5D">
              <w:rPr>
                <w:rFonts w:eastAsia="Times New Roman" w:cstheme="minorHAnsi"/>
                <w:color w:val="0912BF"/>
              </w:rPr>
              <w:t>Manufacturer-type or product item in particular items are listed only as a recommendation for such or higher quality, the item being offered must be the one listed or equivalent. This is valid for the entire budget.</w:t>
            </w:r>
          </w:p>
        </w:tc>
      </w:tr>
      <w:tr w:rsidR="00F46B1D" w:rsidRPr="00BB0EE5" w:rsidTr="00851869">
        <w:trPr>
          <w:trHeight w:val="525"/>
        </w:trPr>
        <w:tc>
          <w:tcPr>
            <w:tcW w:w="851" w:type="dxa"/>
            <w:shd w:val="clear" w:color="000000" w:fill="9CC3E6"/>
            <w:vAlign w:val="center"/>
          </w:tcPr>
          <w:p w:rsidR="00F46B1D" w:rsidRPr="00F46B1D" w:rsidRDefault="00F46B1D" w:rsidP="007B47FE">
            <w:pPr>
              <w:spacing w:after="0" w:line="240" w:lineRule="auto"/>
              <w:jc w:val="center"/>
              <w:rPr>
                <w:rFonts w:eastAsia="Times New Roman" w:cs="Arial"/>
                <w:b/>
                <w:bCs/>
                <w:color w:val="000000"/>
                <w:sz w:val="18"/>
                <w:szCs w:val="18"/>
                <w:lang w:eastAsia="hr-HR"/>
              </w:rPr>
            </w:pPr>
            <w:r>
              <w:rPr>
                <w:rFonts w:eastAsia="Times New Roman" w:cs="Arial"/>
                <w:b/>
                <w:bCs/>
                <w:color w:val="000000"/>
                <w:sz w:val="18"/>
                <w:szCs w:val="18"/>
                <w:lang w:eastAsia="hr-HR"/>
              </w:rPr>
              <w:t>1.</w:t>
            </w:r>
          </w:p>
        </w:tc>
        <w:tc>
          <w:tcPr>
            <w:tcW w:w="12130" w:type="dxa"/>
            <w:gridSpan w:val="3"/>
            <w:shd w:val="clear" w:color="000000" w:fill="9CC3E6"/>
            <w:vAlign w:val="center"/>
          </w:tcPr>
          <w:p w:rsidR="005A4FEB" w:rsidRDefault="00F928F7" w:rsidP="00F46B1D">
            <w:pPr>
              <w:autoSpaceDE w:val="0"/>
              <w:autoSpaceDN w:val="0"/>
              <w:adjustRightInd w:val="0"/>
              <w:spacing w:after="0"/>
              <w:rPr>
                <w:rFonts w:eastAsia="Times New Roman" w:cstheme="minorHAnsi"/>
                <w:color w:val="0912BF"/>
              </w:rPr>
            </w:pPr>
            <w:r>
              <w:rPr>
                <w:rFonts w:eastAsia="Times New Roman" w:cstheme="minorHAnsi"/>
                <w:color w:val="000000" w:themeColor="text1"/>
              </w:rPr>
              <w:t xml:space="preserve">CNC stroj za krivljenje lima </w:t>
            </w:r>
            <w:r w:rsidR="00865728">
              <w:rPr>
                <w:rFonts w:eastAsia="Times New Roman" w:cstheme="minorHAnsi"/>
                <w:color w:val="000000" w:themeColor="text1"/>
              </w:rPr>
              <w:t>– x 1 kpl</w:t>
            </w:r>
          </w:p>
          <w:p w:rsidR="001C1E5D" w:rsidRPr="001C1E5D" w:rsidRDefault="00F60202" w:rsidP="00F60202">
            <w:pPr>
              <w:autoSpaceDE w:val="0"/>
              <w:autoSpaceDN w:val="0"/>
              <w:adjustRightInd w:val="0"/>
              <w:spacing w:after="0"/>
              <w:rPr>
                <w:rFonts w:eastAsia="Times New Roman" w:cstheme="minorHAnsi"/>
                <w:color w:val="0912BF"/>
              </w:rPr>
            </w:pPr>
            <w:r w:rsidRPr="00F60202">
              <w:rPr>
                <w:rFonts w:eastAsia="Times New Roman" w:cstheme="minorHAnsi"/>
                <w:color w:val="0912BF"/>
              </w:rPr>
              <w:t>CNC sheet metal bending machine</w:t>
            </w:r>
            <w:r w:rsidR="00865728">
              <w:rPr>
                <w:rFonts w:eastAsia="Times New Roman" w:cstheme="minorHAnsi"/>
                <w:color w:val="0912BF"/>
              </w:rPr>
              <w:t>– x 1 set</w:t>
            </w:r>
          </w:p>
        </w:tc>
      </w:tr>
      <w:tr w:rsidR="00330A8B" w:rsidRPr="00BB0EE5" w:rsidTr="00851869">
        <w:trPr>
          <w:trHeight w:val="300"/>
        </w:trPr>
        <w:tc>
          <w:tcPr>
            <w:tcW w:w="851" w:type="dxa"/>
            <w:shd w:val="clear" w:color="auto" w:fill="auto"/>
            <w:noWrap/>
            <w:vAlign w:val="center"/>
          </w:tcPr>
          <w:p w:rsidR="00330A8B" w:rsidRPr="00C069F8" w:rsidRDefault="00330A8B"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F46B1D" w:rsidRPr="00C069F8">
              <w:rPr>
                <w:rFonts w:eastAsia="Times New Roman" w:cs="Arial"/>
                <w:color w:val="000000"/>
                <w:sz w:val="20"/>
                <w:szCs w:val="20"/>
                <w:lang w:eastAsia="hr-HR"/>
              </w:rPr>
              <w:t>.1.</w:t>
            </w:r>
          </w:p>
        </w:tc>
        <w:tc>
          <w:tcPr>
            <w:tcW w:w="3969" w:type="dxa"/>
            <w:shd w:val="clear" w:color="auto" w:fill="auto"/>
            <w:noWrap/>
            <w:vAlign w:val="bottom"/>
          </w:tcPr>
          <w:p w:rsidR="007F23C5" w:rsidRPr="007F23C5"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savijanja čeličnih limova do debljine min. 2mm / </w:t>
            </w:r>
          </w:p>
          <w:p w:rsidR="00392733" w:rsidRPr="007F23C5" w:rsidRDefault="007F23C5" w:rsidP="00C069F8">
            <w:pPr>
              <w:spacing w:after="0"/>
              <w:rPr>
                <w:rFonts w:eastAsia="Times New Roman" w:cs="Arial"/>
                <w:color w:val="000000"/>
                <w:sz w:val="20"/>
                <w:szCs w:val="20"/>
                <w:lang w:eastAsia="hr-HR"/>
              </w:rPr>
            </w:pPr>
            <w:r w:rsidRPr="007F23C5">
              <w:rPr>
                <w:bCs/>
                <w:color w:val="0912BF"/>
                <w:sz w:val="20"/>
                <w:szCs w:val="20"/>
                <w:lang w:bidi="hr-HR"/>
              </w:rPr>
              <w:t>Possibility of bending steel sheets up to a thickness of min. 2mm</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330A8B" w:rsidRPr="00BB0EE5" w:rsidRDefault="00330A8B" w:rsidP="007B47FE">
            <w:pPr>
              <w:spacing w:after="0" w:line="240" w:lineRule="auto"/>
              <w:rPr>
                <w:rFonts w:eastAsia="Times New Roman" w:cs="Times New Roman"/>
                <w:sz w:val="24"/>
                <w:szCs w:val="24"/>
                <w:lang w:eastAsia="hr-HR"/>
              </w:rPr>
            </w:pPr>
          </w:p>
        </w:tc>
      </w:tr>
      <w:tr w:rsidR="00330A8B" w:rsidRPr="00BB0EE5" w:rsidTr="00C069F8">
        <w:trPr>
          <w:trHeight w:val="619"/>
        </w:trPr>
        <w:tc>
          <w:tcPr>
            <w:tcW w:w="851" w:type="dxa"/>
            <w:shd w:val="clear" w:color="auto" w:fill="auto"/>
            <w:noWrap/>
            <w:vAlign w:val="center"/>
            <w:hideMark/>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C069F8" w:rsidRPr="00C069F8">
              <w:rPr>
                <w:rFonts w:eastAsia="Times New Roman" w:cs="Arial"/>
                <w:color w:val="000000"/>
                <w:sz w:val="20"/>
                <w:szCs w:val="20"/>
                <w:lang w:eastAsia="hr-HR"/>
              </w:rPr>
              <w:t>2</w:t>
            </w:r>
            <w:r w:rsidRPr="00C069F8">
              <w:rPr>
                <w:rFonts w:eastAsia="Times New Roman" w:cs="Arial"/>
                <w:color w:val="000000"/>
                <w:sz w:val="20"/>
                <w:szCs w:val="20"/>
                <w:lang w:eastAsia="hr-HR"/>
              </w:rPr>
              <w:t>.</w:t>
            </w:r>
          </w:p>
        </w:tc>
        <w:tc>
          <w:tcPr>
            <w:tcW w:w="3969" w:type="dxa"/>
            <w:shd w:val="clear" w:color="auto" w:fill="auto"/>
            <w:noWrap/>
            <w:vAlign w:val="bottom"/>
          </w:tcPr>
          <w:p w:rsidR="00392733" w:rsidRPr="007F23C5" w:rsidRDefault="007F23C5" w:rsidP="00AD4AF6">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gornjeg i donjeg savijanja / </w:t>
            </w:r>
            <w:r w:rsidRPr="007F23C5">
              <w:rPr>
                <w:bCs/>
                <w:color w:val="0912BF"/>
                <w:sz w:val="20"/>
                <w:szCs w:val="20"/>
                <w:lang w:bidi="hr-HR"/>
              </w:rPr>
              <w:t>Possibility of upper and lower bending</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hideMark/>
          </w:tcPr>
          <w:p w:rsidR="00330A8B" w:rsidRPr="00BB0EE5" w:rsidRDefault="00330A8B" w:rsidP="007B47FE">
            <w:pPr>
              <w:spacing w:after="0" w:line="240" w:lineRule="auto"/>
              <w:rPr>
                <w:rFonts w:eastAsia="Times New Roman" w:cs="Times New Roman"/>
                <w:sz w:val="24"/>
                <w:szCs w:val="24"/>
                <w:lang w:eastAsia="hr-HR"/>
              </w:rPr>
            </w:pPr>
          </w:p>
        </w:tc>
      </w:tr>
      <w:tr w:rsidR="00392733" w:rsidRPr="00BB0EE5" w:rsidTr="00C069F8">
        <w:trPr>
          <w:trHeight w:val="571"/>
        </w:trPr>
        <w:tc>
          <w:tcPr>
            <w:tcW w:w="851" w:type="dxa"/>
            <w:shd w:val="clear" w:color="auto" w:fill="auto"/>
            <w:noWrap/>
            <w:vAlign w:val="center"/>
          </w:tcPr>
          <w:p w:rsidR="00392733" w:rsidRPr="00C069F8" w:rsidRDefault="00C069F8"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1.3</w:t>
            </w:r>
          </w:p>
        </w:tc>
        <w:tc>
          <w:tcPr>
            <w:tcW w:w="3969" w:type="dxa"/>
            <w:shd w:val="clear" w:color="auto" w:fill="auto"/>
            <w:noWrap/>
            <w:vAlign w:val="bottom"/>
          </w:tcPr>
          <w:p w:rsidR="007F23C5" w:rsidRDefault="007F23C5" w:rsidP="007F23C5">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Raspon savijanja: min. </w:t>
            </w:r>
            <w:r>
              <w:rPr>
                <w:rFonts w:eastAsia="Times New Roman" w:cs="Arial"/>
                <w:color w:val="000000"/>
                <w:sz w:val="20"/>
                <w:szCs w:val="20"/>
                <w:lang w:eastAsia="hr-HR"/>
              </w:rPr>
              <w:t>300</w:t>
            </w:r>
            <w:r w:rsidRPr="007F23C5">
              <w:rPr>
                <w:rFonts w:eastAsia="Times New Roman" w:cs="Arial"/>
                <w:color w:val="000000"/>
                <w:sz w:val="20"/>
                <w:szCs w:val="20"/>
                <w:vertAlign w:val="superscript"/>
                <w:lang w:eastAsia="hr-HR"/>
              </w:rPr>
              <w:t>0</w:t>
            </w:r>
            <w:r w:rsidRPr="007F23C5">
              <w:rPr>
                <w:rFonts w:eastAsia="Times New Roman" w:cs="Arial"/>
                <w:color w:val="000000"/>
                <w:sz w:val="20"/>
                <w:szCs w:val="20"/>
                <w:lang w:eastAsia="hr-HR"/>
              </w:rPr>
              <w:t xml:space="preserve"> / </w:t>
            </w:r>
          </w:p>
          <w:p w:rsidR="00392733" w:rsidRPr="007F23C5" w:rsidRDefault="007F23C5" w:rsidP="007F23C5">
            <w:pPr>
              <w:spacing w:after="0"/>
              <w:rPr>
                <w:rFonts w:eastAsia="Times New Roman" w:cs="Arial"/>
                <w:color w:val="000000"/>
                <w:sz w:val="20"/>
                <w:szCs w:val="20"/>
                <w:lang w:eastAsia="hr-HR"/>
              </w:rPr>
            </w:pPr>
            <w:r w:rsidRPr="007F23C5">
              <w:rPr>
                <w:bCs/>
                <w:color w:val="0912BF"/>
                <w:sz w:val="20"/>
                <w:szCs w:val="20"/>
                <w:lang w:bidi="hr-HR"/>
              </w:rPr>
              <w:t>Bending range: min. 300</w:t>
            </w:r>
            <w:r w:rsidRPr="00030B39">
              <w:rPr>
                <w:bCs/>
                <w:color w:val="0912BF"/>
                <w:sz w:val="20"/>
                <w:szCs w:val="20"/>
                <w:vertAlign w:val="superscript"/>
                <w:lang w:bidi="hr-HR"/>
              </w:rPr>
              <w:t>0</w:t>
            </w:r>
          </w:p>
        </w:tc>
        <w:tc>
          <w:tcPr>
            <w:tcW w:w="3720" w:type="dxa"/>
            <w:shd w:val="clear" w:color="auto" w:fill="auto"/>
            <w:noWrap/>
            <w:vAlign w:val="bottom"/>
          </w:tcPr>
          <w:p w:rsidR="00392733" w:rsidRPr="00BB0EE5" w:rsidRDefault="00392733"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392733" w:rsidRPr="00BB0EE5" w:rsidRDefault="00392733" w:rsidP="007B47FE">
            <w:pPr>
              <w:spacing w:after="0" w:line="240" w:lineRule="auto"/>
              <w:rPr>
                <w:rFonts w:eastAsia="Times New Roman" w:cs="Times New Roman"/>
                <w:sz w:val="24"/>
                <w:szCs w:val="24"/>
                <w:lang w:eastAsia="hr-HR"/>
              </w:rPr>
            </w:pPr>
          </w:p>
        </w:tc>
      </w:tr>
      <w:tr w:rsidR="00330A8B" w:rsidRPr="00BB0EE5" w:rsidTr="007F23C5">
        <w:trPr>
          <w:trHeight w:val="377"/>
        </w:trPr>
        <w:tc>
          <w:tcPr>
            <w:tcW w:w="851" w:type="dxa"/>
            <w:shd w:val="clear" w:color="auto" w:fill="auto"/>
            <w:noWrap/>
            <w:vAlign w:val="center"/>
            <w:hideMark/>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330A8B" w:rsidRPr="00C069F8">
              <w:rPr>
                <w:rFonts w:eastAsia="Times New Roman" w:cs="Arial"/>
                <w:color w:val="000000"/>
                <w:sz w:val="20"/>
                <w:szCs w:val="20"/>
                <w:lang w:eastAsia="hr-HR"/>
              </w:rPr>
              <w:t>4</w:t>
            </w:r>
            <w:r w:rsidRPr="00C069F8">
              <w:rPr>
                <w:rFonts w:eastAsia="Times New Roman" w:cs="Arial"/>
                <w:color w:val="000000"/>
                <w:sz w:val="20"/>
                <w:szCs w:val="20"/>
                <w:lang w:eastAsia="hr-HR"/>
              </w:rPr>
              <w:t>.</w:t>
            </w:r>
          </w:p>
        </w:tc>
        <w:tc>
          <w:tcPr>
            <w:tcW w:w="3969" w:type="dxa"/>
            <w:shd w:val="clear" w:color="auto" w:fill="auto"/>
            <w:noWrap/>
            <w:vAlign w:val="bottom"/>
          </w:tcPr>
          <w:p w:rsidR="007F23C5" w:rsidRPr="007F23C5" w:rsidRDefault="007F23C5" w:rsidP="00635491">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Pogon: Električni / </w:t>
            </w:r>
          </w:p>
          <w:p w:rsidR="00392733" w:rsidRPr="007F23C5" w:rsidRDefault="007F23C5" w:rsidP="00635491">
            <w:pPr>
              <w:spacing w:after="0"/>
              <w:rPr>
                <w:rFonts w:eastAsia="Times New Roman" w:cs="Arial"/>
                <w:color w:val="000000"/>
                <w:sz w:val="20"/>
                <w:szCs w:val="20"/>
                <w:lang w:eastAsia="hr-HR"/>
              </w:rPr>
            </w:pPr>
            <w:r w:rsidRPr="007F23C5">
              <w:rPr>
                <w:bCs/>
                <w:color w:val="0912BF"/>
                <w:sz w:val="20"/>
                <w:szCs w:val="20"/>
                <w:lang w:bidi="hr-HR"/>
              </w:rPr>
              <w:t>Drive: Electric</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hideMark/>
          </w:tcPr>
          <w:p w:rsidR="00330A8B" w:rsidRPr="00BB0EE5" w:rsidRDefault="00330A8B" w:rsidP="007B47FE">
            <w:pPr>
              <w:spacing w:after="0" w:line="240" w:lineRule="auto"/>
              <w:rPr>
                <w:rFonts w:eastAsia="Times New Roman" w:cs="Times New Roman"/>
                <w:sz w:val="24"/>
                <w:szCs w:val="24"/>
                <w:lang w:eastAsia="hr-HR"/>
              </w:rPr>
            </w:pPr>
          </w:p>
        </w:tc>
      </w:tr>
      <w:tr w:rsidR="00330A8B" w:rsidRPr="00BB0EE5" w:rsidTr="00BA6E2F">
        <w:trPr>
          <w:trHeight w:val="300"/>
        </w:trPr>
        <w:tc>
          <w:tcPr>
            <w:tcW w:w="851" w:type="dxa"/>
            <w:shd w:val="clear" w:color="auto" w:fill="auto"/>
            <w:noWrap/>
            <w:vAlign w:val="center"/>
            <w:hideMark/>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2D557B">
              <w:rPr>
                <w:rFonts w:eastAsia="Times New Roman" w:cs="Arial"/>
                <w:color w:val="000000"/>
                <w:sz w:val="20"/>
                <w:szCs w:val="20"/>
                <w:lang w:eastAsia="hr-HR"/>
              </w:rPr>
              <w:t>5</w:t>
            </w:r>
            <w:r w:rsidRPr="00C069F8">
              <w:rPr>
                <w:rFonts w:eastAsia="Times New Roman" w:cs="Arial"/>
                <w:color w:val="000000"/>
                <w:sz w:val="20"/>
                <w:szCs w:val="20"/>
                <w:lang w:eastAsia="hr-HR"/>
              </w:rPr>
              <w:t>.</w:t>
            </w:r>
          </w:p>
        </w:tc>
        <w:tc>
          <w:tcPr>
            <w:tcW w:w="3969" w:type="dxa"/>
            <w:shd w:val="clear" w:color="auto" w:fill="auto"/>
            <w:noWrap/>
            <w:vAlign w:val="bottom"/>
          </w:tcPr>
          <w:p w:rsidR="007F23C5"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CNC upravljanje / </w:t>
            </w:r>
          </w:p>
          <w:p w:rsidR="0021446C" w:rsidRPr="00392733" w:rsidRDefault="007F23C5" w:rsidP="00C069F8">
            <w:pPr>
              <w:spacing w:after="0"/>
              <w:rPr>
                <w:rFonts w:eastAsia="Times New Roman" w:cs="Arial"/>
                <w:color w:val="000000"/>
                <w:sz w:val="20"/>
                <w:szCs w:val="20"/>
                <w:lang w:eastAsia="hr-HR"/>
              </w:rPr>
            </w:pPr>
            <w:r w:rsidRPr="007F23C5">
              <w:rPr>
                <w:bCs/>
                <w:color w:val="0912BF"/>
                <w:sz w:val="20"/>
                <w:szCs w:val="20"/>
                <w:lang w:bidi="hr-HR"/>
              </w:rPr>
              <w:t>CNC control</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hideMark/>
          </w:tcPr>
          <w:p w:rsidR="00330A8B" w:rsidRPr="00BB0EE5" w:rsidRDefault="00330A8B" w:rsidP="007B47FE">
            <w:pPr>
              <w:spacing w:after="0" w:line="240" w:lineRule="auto"/>
              <w:rPr>
                <w:rFonts w:eastAsia="Times New Roman" w:cs="Times New Roman"/>
                <w:sz w:val="24"/>
                <w:szCs w:val="24"/>
                <w:lang w:eastAsia="hr-HR"/>
              </w:rPr>
            </w:pPr>
          </w:p>
        </w:tc>
      </w:tr>
      <w:tr w:rsidR="00330A8B" w:rsidRPr="00BB0EE5" w:rsidTr="00BA6E2F">
        <w:trPr>
          <w:trHeight w:val="300"/>
        </w:trPr>
        <w:tc>
          <w:tcPr>
            <w:tcW w:w="851" w:type="dxa"/>
            <w:shd w:val="clear" w:color="auto" w:fill="auto"/>
            <w:noWrap/>
            <w:vAlign w:val="center"/>
            <w:hideMark/>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2D557B">
              <w:rPr>
                <w:rFonts w:eastAsia="Times New Roman" w:cs="Arial"/>
                <w:color w:val="000000"/>
                <w:sz w:val="20"/>
                <w:szCs w:val="20"/>
                <w:lang w:eastAsia="hr-HR"/>
              </w:rPr>
              <w:t>6</w:t>
            </w:r>
            <w:r w:rsidRPr="00C069F8">
              <w:rPr>
                <w:rFonts w:eastAsia="Times New Roman" w:cs="Arial"/>
                <w:color w:val="000000"/>
                <w:sz w:val="20"/>
                <w:szCs w:val="20"/>
                <w:lang w:eastAsia="hr-HR"/>
              </w:rPr>
              <w:t>.</w:t>
            </w:r>
          </w:p>
        </w:tc>
        <w:tc>
          <w:tcPr>
            <w:tcW w:w="3969" w:type="dxa"/>
            <w:shd w:val="clear" w:color="auto" w:fill="auto"/>
            <w:noWrap/>
            <w:vAlign w:val="bottom"/>
          </w:tcPr>
          <w:p w:rsidR="007F23C5" w:rsidRDefault="007F23C5" w:rsidP="00285736">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Dužina savijanja: min. 6.000 mm / </w:t>
            </w:r>
          </w:p>
          <w:p w:rsidR="002B34AA" w:rsidRPr="008934FA" w:rsidRDefault="007F23C5" w:rsidP="00285736">
            <w:pPr>
              <w:spacing w:after="0"/>
              <w:rPr>
                <w:rFonts w:eastAsia="Times New Roman" w:cs="Arial"/>
                <w:color w:val="000000"/>
                <w:sz w:val="20"/>
                <w:szCs w:val="20"/>
                <w:lang w:eastAsia="hr-HR"/>
              </w:rPr>
            </w:pPr>
            <w:r w:rsidRPr="007F23C5">
              <w:rPr>
                <w:bCs/>
                <w:color w:val="0912BF"/>
                <w:sz w:val="20"/>
                <w:szCs w:val="20"/>
                <w:lang w:bidi="hr-HR"/>
              </w:rPr>
              <w:t>Bending length: min. 6.000 mm</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hideMark/>
          </w:tcPr>
          <w:p w:rsidR="00330A8B" w:rsidRPr="00BB0EE5" w:rsidRDefault="00330A8B" w:rsidP="007B47FE">
            <w:pPr>
              <w:spacing w:after="0" w:line="240" w:lineRule="auto"/>
              <w:rPr>
                <w:rFonts w:eastAsia="Times New Roman" w:cs="Times New Roman"/>
                <w:sz w:val="24"/>
                <w:szCs w:val="24"/>
                <w:lang w:eastAsia="hr-HR"/>
              </w:rPr>
            </w:pPr>
          </w:p>
        </w:tc>
      </w:tr>
      <w:tr w:rsidR="00330A8B" w:rsidRPr="00BB0EE5" w:rsidTr="00851869">
        <w:trPr>
          <w:trHeight w:val="300"/>
        </w:trPr>
        <w:tc>
          <w:tcPr>
            <w:tcW w:w="851" w:type="dxa"/>
            <w:shd w:val="clear" w:color="auto" w:fill="auto"/>
            <w:noWrap/>
            <w:vAlign w:val="center"/>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2D557B">
              <w:rPr>
                <w:rFonts w:eastAsia="Times New Roman" w:cs="Arial"/>
                <w:color w:val="000000"/>
                <w:sz w:val="20"/>
                <w:szCs w:val="20"/>
                <w:lang w:eastAsia="hr-HR"/>
              </w:rPr>
              <w:t>7</w:t>
            </w:r>
            <w:r w:rsidRPr="00C069F8">
              <w:rPr>
                <w:rFonts w:eastAsia="Times New Roman" w:cs="Arial"/>
                <w:color w:val="000000"/>
                <w:sz w:val="20"/>
                <w:szCs w:val="20"/>
                <w:lang w:eastAsia="hr-HR"/>
              </w:rPr>
              <w:t>.</w:t>
            </w:r>
          </w:p>
        </w:tc>
        <w:tc>
          <w:tcPr>
            <w:tcW w:w="3969" w:type="dxa"/>
            <w:shd w:val="clear" w:color="auto" w:fill="auto"/>
            <w:noWrap/>
            <w:vAlign w:val="bottom"/>
          </w:tcPr>
          <w:p w:rsidR="007F23C5" w:rsidRDefault="007F23C5" w:rsidP="002B34AA">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Dubina umetanja: min 1.250mm / </w:t>
            </w:r>
          </w:p>
          <w:p w:rsidR="005A4FEB" w:rsidRPr="008934FA" w:rsidRDefault="007F23C5" w:rsidP="002B34AA">
            <w:pPr>
              <w:spacing w:after="0"/>
              <w:rPr>
                <w:rFonts w:eastAsia="Times New Roman" w:cs="Arial"/>
                <w:color w:val="000000"/>
                <w:sz w:val="20"/>
                <w:szCs w:val="20"/>
                <w:lang w:eastAsia="hr-HR"/>
              </w:rPr>
            </w:pPr>
            <w:r w:rsidRPr="007F23C5">
              <w:rPr>
                <w:bCs/>
                <w:color w:val="0912BF"/>
                <w:sz w:val="20"/>
                <w:szCs w:val="20"/>
                <w:lang w:bidi="hr-HR"/>
              </w:rPr>
              <w:t>Insertion depth : min 1.250mm</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330A8B" w:rsidRPr="00BB0EE5" w:rsidRDefault="00330A8B" w:rsidP="007B47FE">
            <w:pPr>
              <w:spacing w:after="0" w:line="240" w:lineRule="auto"/>
              <w:rPr>
                <w:rFonts w:eastAsia="Times New Roman" w:cs="Times New Roman"/>
                <w:sz w:val="24"/>
                <w:szCs w:val="24"/>
                <w:lang w:eastAsia="hr-HR"/>
              </w:rPr>
            </w:pPr>
          </w:p>
        </w:tc>
      </w:tr>
      <w:tr w:rsidR="00330A8B" w:rsidRPr="00BB0EE5" w:rsidTr="00851869">
        <w:trPr>
          <w:trHeight w:val="300"/>
        </w:trPr>
        <w:tc>
          <w:tcPr>
            <w:tcW w:w="851" w:type="dxa"/>
            <w:shd w:val="clear" w:color="auto" w:fill="auto"/>
            <w:noWrap/>
            <w:vAlign w:val="center"/>
          </w:tcPr>
          <w:p w:rsidR="00330A8B" w:rsidRPr="00C069F8" w:rsidRDefault="007B47FE" w:rsidP="007B47FE">
            <w:pPr>
              <w:spacing w:after="0" w:line="240" w:lineRule="auto"/>
              <w:jc w:val="center"/>
              <w:rPr>
                <w:rFonts w:eastAsia="Times New Roman" w:cs="Arial"/>
                <w:color w:val="000000"/>
                <w:sz w:val="20"/>
                <w:szCs w:val="20"/>
                <w:lang w:eastAsia="hr-HR"/>
              </w:rPr>
            </w:pPr>
            <w:r w:rsidRPr="00C069F8">
              <w:rPr>
                <w:rFonts w:eastAsia="Times New Roman" w:cs="Arial"/>
                <w:color w:val="000000"/>
                <w:sz w:val="20"/>
                <w:szCs w:val="20"/>
                <w:lang w:eastAsia="hr-HR"/>
              </w:rPr>
              <w:t>1.</w:t>
            </w:r>
            <w:r w:rsidR="002D557B">
              <w:rPr>
                <w:rFonts w:eastAsia="Times New Roman" w:cs="Arial"/>
                <w:color w:val="000000"/>
                <w:sz w:val="20"/>
                <w:szCs w:val="20"/>
                <w:lang w:eastAsia="hr-HR"/>
              </w:rPr>
              <w:t>8</w:t>
            </w:r>
            <w:r w:rsidRPr="00C069F8">
              <w:rPr>
                <w:rFonts w:eastAsia="Times New Roman" w:cs="Arial"/>
                <w:color w:val="000000"/>
                <w:sz w:val="20"/>
                <w:szCs w:val="20"/>
                <w:lang w:eastAsia="hr-HR"/>
              </w:rPr>
              <w:t>.</w:t>
            </w:r>
          </w:p>
        </w:tc>
        <w:tc>
          <w:tcPr>
            <w:tcW w:w="3969" w:type="dxa"/>
            <w:shd w:val="clear" w:color="auto" w:fill="auto"/>
            <w:noWrap/>
            <w:vAlign w:val="bottom"/>
          </w:tcPr>
          <w:p w:rsidR="007F23C5"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Radna visina: min. 1.000mm / </w:t>
            </w:r>
          </w:p>
          <w:p w:rsidR="002B34AA" w:rsidRPr="00392733" w:rsidRDefault="007F23C5" w:rsidP="00C069F8">
            <w:pPr>
              <w:spacing w:after="0"/>
              <w:rPr>
                <w:rFonts w:eastAsia="Times New Roman" w:cs="Arial"/>
                <w:color w:val="000000"/>
                <w:sz w:val="20"/>
                <w:szCs w:val="20"/>
                <w:lang w:eastAsia="hr-HR"/>
              </w:rPr>
            </w:pPr>
            <w:r w:rsidRPr="007F23C5">
              <w:rPr>
                <w:bCs/>
                <w:color w:val="0912BF"/>
                <w:sz w:val="20"/>
                <w:szCs w:val="20"/>
                <w:lang w:bidi="hr-HR"/>
              </w:rPr>
              <w:t>Working height: min. 1.000mm</w:t>
            </w:r>
          </w:p>
        </w:tc>
        <w:tc>
          <w:tcPr>
            <w:tcW w:w="3720" w:type="dxa"/>
            <w:shd w:val="clear" w:color="auto" w:fill="auto"/>
            <w:noWrap/>
            <w:vAlign w:val="bottom"/>
          </w:tcPr>
          <w:p w:rsidR="00330A8B" w:rsidRPr="00BB0EE5" w:rsidRDefault="00330A8B"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330A8B" w:rsidRPr="00BB0EE5" w:rsidRDefault="00330A8B"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Pr="00C069F8"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lastRenderedPageBreak/>
              <w:t>1.9.</w:t>
            </w:r>
          </w:p>
        </w:tc>
        <w:tc>
          <w:tcPr>
            <w:tcW w:w="3969" w:type="dxa"/>
            <w:shd w:val="clear" w:color="auto" w:fill="auto"/>
            <w:noWrap/>
            <w:vAlign w:val="bottom"/>
          </w:tcPr>
          <w:p w:rsidR="00F330F2" w:rsidRPr="00392733"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savijanja/utiskivanja/rezanja / </w:t>
            </w:r>
            <w:r w:rsidRPr="007F23C5">
              <w:rPr>
                <w:bCs/>
                <w:color w:val="0912BF"/>
                <w:sz w:val="20"/>
                <w:szCs w:val="20"/>
                <w:lang w:bidi="hr-HR"/>
              </w:rPr>
              <w:t>Posibility of bending /embossing /cutting</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Pr="00C069F8"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1.10.</w:t>
            </w:r>
          </w:p>
        </w:tc>
        <w:tc>
          <w:tcPr>
            <w:tcW w:w="3969" w:type="dxa"/>
            <w:shd w:val="clear" w:color="auto" w:fill="auto"/>
            <w:noWrap/>
            <w:vAlign w:val="bottom"/>
          </w:tcPr>
          <w:p w:rsidR="007F23C5"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automatskog podešavanja debljine lima / </w:t>
            </w:r>
          </w:p>
          <w:p w:rsidR="00F330F2" w:rsidRPr="00392733" w:rsidRDefault="007F23C5" w:rsidP="00C069F8">
            <w:pPr>
              <w:spacing w:after="0"/>
              <w:rPr>
                <w:rFonts w:eastAsia="Times New Roman" w:cs="Arial"/>
                <w:color w:val="000000"/>
                <w:sz w:val="20"/>
                <w:szCs w:val="20"/>
                <w:lang w:eastAsia="hr-HR"/>
              </w:rPr>
            </w:pPr>
            <w:r w:rsidRPr="007F23C5">
              <w:rPr>
                <w:bCs/>
                <w:color w:val="0912BF"/>
                <w:sz w:val="20"/>
                <w:szCs w:val="20"/>
                <w:lang w:bidi="hr-HR"/>
              </w:rPr>
              <w:t>Possibility of automatic adjustment of sheet thickness</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Pr="00C069F8"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1.11.</w:t>
            </w:r>
          </w:p>
        </w:tc>
        <w:tc>
          <w:tcPr>
            <w:tcW w:w="3969" w:type="dxa"/>
            <w:shd w:val="clear" w:color="auto" w:fill="auto"/>
            <w:noWrap/>
            <w:vAlign w:val="bottom"/>
          </w:tcPr>
          <w:p w:rsidR="00F330F2" w:rsidRPr="00392733" w:rsidRDefault="007F23C5" w:rsidP="00C069F8">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Automatska sigurnosna ograda s fotoelektričnom svjetlosnom barijerom / </w:t>
            </w:r>
            <w:r w:rsidRPr="007F23C5">
              <w:rPr>
                <w:bCs/>
                <w:color w:val="0912BF"/>
                <w:sz w:val="20"/>
                <w:szCs w:val="20"/>
                <w:lang w:bidi="hr-HR"/>
              </w:rPr>
              <w:t>Automatic safety fence with photoelectric light barrier</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392733" w:rsidRPr="00BB0EE5" w:rsidTr="00851869">
        <w:trPr>
          <w:trHeight w:val="300"/>
        </w:trPr>
        <w:tc>
          <w:tcPr>
            <w:tcW w:w="851" w:type="dxa"/>
            <w:shd w:val="clear" w:color="auto" w:fill="auto"/>
            <w:noWrap/>
            <w:vAlign w:val="center"/>
          </w:tcPr>
          <w:p w:rsidR="00392733" w:rsidRPr="00C069F8"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1.12.</w:t>
            </w:r>
          </w:p>
        </w:tc>
        <w:tc>
          <w:tcPr>
            <w:tcW w:w="3969" w:type="dxa"/>
            <w:shd w:val="clear" w:color="auto" w:fill="auto"/>
            <w:noWrap/>
            <w:vAlign w:val="bottom"/>
          </w:tcPr>
          <w:p w:rsidR="002B34AA" w:rsidRPr="008934FA"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Hvataljka – tvrda zaustavna jedinica / </w:t>
            </w:r>
            <w:r w:rsidRPr="007F23C5">
              <w:rPr>
                <w:bCs/>
                <w:color w:val="0912BF"/>
                <w:sz w:val="20"/>
                <w:szCs w:val="20"/>
                <w:lang w:bidi="hr-HR"/>
              </w:rPr>
              <w:t>Gripper-hard stop unit</w:t>
            </w:r>
          </w:p>
        </w:tc>
        <w:tc>
          <w:tcPr>
            <w:tcW w:w="3720" w:type="dxa"/>
            <w:shd w:val="clear" w:color="auto" w:fill="auto"/>
            <w:noWrap/>
            <w:vAlign w:val="bottom"/>
          </w:tcPr>
          <w:p w:rsidR="00392733" w:rsidRPr="00BB0EE5" w:rsidRDefault="00392733"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392733" w:rsidRPr="00BB0EE5" w:rsidRDefault="00392733"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1.13.</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Upravljačka jedinica sa zaslonom osjetljivim na dodir veličine</w:t>
            </w:r>
            <w:r w:rsidR="004A140C">
              <w:rPr>
                <w:rFonts w:eastAsia="Times New Roman" w:cs="Arial"/>
                <w:color w:val="000000"/>
                <w:sz w:val="20"/>
                <w:szCs w:val="20"/>
                <w:lang w:eastAsia="hr-HR"/>
              </w:rPr>
              <w:t xml:space="preserve"> min. 20</w:t>
            </w:r>
            <w:r w:rsidRPr="007F23C5">
              <w:rPr>
                <w:rFonts w:eastAsia="Times New Roman" w:cs="Arial"/>
                <w:color w:val="000000"/>
                <w:sz w:val="20"/>
                <w:szCs w:val="20"/>
                <w:lang w:eastAsia="hr-HR"/>
              </w:rPr>
              <w:t>“ /</w:t>
            </w:r>
          </w:p>
          <w:p w:rsidR="00F330F2" w:rsidRPr="008934FA"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 </w:t>
            </w:r>
            <w:r w:rsidRPr="007F23C5">
              <w:rPr>
                <w:bCs/>
                <w:color w:val="0912BF"/>
                <w:sz w:val="20"/>
                <w:szCs w:val="20"/>
                <w:lang w:bidi="hr-HR"/>
              </w:rPr>
              <w:t>Control uni</w:t>
            </w:r>
            <w:r w:rsidR="004A140C">
              <w:rPr>
                <w:bCs/>
                <w:color w:val="0912BF"/>
                <w:sz w:val="20"/>
                <w:szCs w:val="20"/>
                <w:lang w:bidi="hr-HR"/>
              </w:rPr>
              <w:t>t with touch screen size min. 20</w:t>
            </w:r>
            <w:bookmarkStart w:id="0" w:name="_GoBack"/>
            <w:bookmarkEnd w:id="0"/>
            <w:r w:rsidRPr="007F23C5">
              <w:rPr>
                <w:bCs/>
                <w:color w:val="0912BF"/>
                <w:sz w:val="20"/>
                <w:szCs w:val="20"/>
                <w:lang w:bidi="hr-HR"/>
              </w:rPr>
              <w:t xml:space="preserve"> "</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1.14.</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Automatizirano podešavanje proreza rotacijskih škara / </w:t>
            </w:r>
          </w:p>
          <w:p w:rsidR="00F330F2" w:rsidRPr="008934FA" w:rsidRDefault="007F23C5" w:rsidP="004E78ED">
            <w:pPr>
              <w:spacing w:after="0"/>
              <w:rPr>
                <w:rFonts w:eastAsia="Times New Roman" w:cs="Arial"/>
                <w:color w:val="000000"/>
                <w:sz w:val="20"/>
                <w:szCs w:val="20"/>
                <w:lang w:eastAsia="hr-HR"/>
              </w:rPr>
            </w:pPr>
            <w:r w:rsidRPr="007F23C5">
              <w:rPr>
                <w:bCs/>
                <w:color w:val="0912BF"/>
                <w:sz w:val="20"/>
                <w:szCs w:val="20"/>
                <w:lang w:bidi="hr-HR"/>
              </w:rPr>
              <w:t>Automated kerf adjustment of rotary shears</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1.15.</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Softver za upravljanje / </w:t>
            </w:r>
          </w:p>
          <w:p w:rsidR="00F330F2" w:rsidRPr="008934FA" w:rsidRDefault="007F23C5" w:rsidP="004E78ED">
            <w:pPr>
              <w:spacing w:after="0"/>
              <w:rPr>
                <w:rFonts w:eastAsia="Times New Roman" w:cs="Arial"/>
                <w:color w:val="000000"/>
                <w:sz w:val="20"/>
                <w:szCs w:val="20"/>
                <w:lang w:eastAsia="hr-HR"/>
              </w:rPr>
            </w:pPr>
            <w:r w:rsidRPr="007F23C5">
              <w:rPr>
                <w:bCs/>
                <w:color w:val="0912BF"/>
                <w:sz w:val="20"/>
                <w:szCs w:val="20"/>
                <w:lang w:bidi="hr-HR"/>
              </w:rPr>
              <w:t>Management software</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1.16.</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Mogućnost daljinskog pristupa /</w:t>
            </w:r>
          </w:p>
          <w:p w:rsidR="00F330F2" w:rsidRPr="008934FA" w:rsidRDefault="007F23C5" w:rsidP="004E78ED">
            <w:pPr>
              <w:spacing w:after="0"/>
              <w:rPr>
                <w:rFonts w:eastAsia="Times New Roman" w:cs="Arial"/>
                <w:color w:val="000000"/>
                <w:sz w:val="20"/>
                <w:szCs w:val="20"/>
                <w:lang w:eastAsia="hr-HR"/>
              </w:rPr>
            </w:pPr>
            <w:r w:rsidRPr="007F23C5">
              <w:rPr>
                <w:bCs/>
                <w:color w:val="0912BF"/>
                <w:sz w:val="20"/>
                <w:szCs w:val="20"/>
                <w:lang w:bidi="hr-HR"/>
              </w:rPr>
              <w:t>Possibility of remote access</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F330F2" w:rsidRPr="00BB0EE5" w:rsidTr="00851869">
        <w:trPr>
          <w:trHeight w:val="300"/>
        </w:trPr>
        <w:tc>
          <w:tcPr>
            <w:tcW w:w="851" w:type="dxa"/>
            <w:shd w:val="clear" w:color="auto" w:fill="auto"/>
            <w:noWrap/>
            <w:vAlign w:val="center"/>
          </w:tcPr>
          <w:p w:rsidR="00F330F2" w:rsidRDefault="00F330F2"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1.17.</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2D/3D simulacije / </w:t>
            </w:r>
          </w:p>
          <w:p w:rsidR="00F330F2" w:rsidRPr="008934FA" w:rsidRDefault="007F23C5" w:rsidP="004E78ED">
            <w:pPr>
              <w:spacing w:after="0"/>
              <w:rPr>
                <w:rFonts w:eastAsia="Times New Roman" w:cs="Arial"/>
                <w:color w:val="000000"/>
                <w:sz w:val="20"/>
                <w:szCs w:val="20"/>
                <w:lang w:eastAsia="hr-HR"/>
              </w:rPr>
            </w:pPr>
            <w:r w:rsidRPr="007F23C5">
              <w:rPr>
                <w:bCs/>
                <w:color w:val="0912BF"/>
                <w:sz w:val="20"/>
                <w:szCs w:val="20"/>
                <w:lang w:bidi="hr-HR"/>
              </w:rPr>
              <w:t>Possibility of 2D / 3D simulation</w:t>
            </w:r>
          </w:p>
        </w:tc>
        <w:tc>
          <w:tcPr>
            <w:tcW w:w="3720" w:type="dxa"/>
            <w:shd w:val="clear" w:color="auto" w:fill="auto"/>
            <w:noWrap/>
            <w:vAlign w:val="bottom"/>
          </w:tcPr>
          <w:p w:rsidR="00F330F2" w:rsidRPr="00BB0EE5" w:rsidRDefault="00F330F2"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F330F2" w:rsidRPr="00BB0EE5" w:rsidRDefault="00F330F2" w:rsidP="007B47FE">
            <w:pPr>
              <w:spacing w:after="0" w:line="240" w:lineRule="auto"/>
              <w:rPr>
                <w:rFonts w:eastAsia="Times New Roman" w:cs="Times New Roman"/>
                <w:sz w:val="24"/>
                <w:szCs w:val="24"/>
                <w:lang w:eastAsia="hr-HR"/>
              </w:rPr>
            </w:pPr>
          </w:p>
        </w:tc>
      </w:tr>
      <w:tr w:rsidR="007F23C5" w:rsidRPr="00BB0EE5" w:rsidTr="00851869">
        <w:trPr>
          <w:trHeight w:val="300"/>
        </w:trPr>
        <w:tc>
          <w:tcPr>
            <w:tcW w:w="851" w:type="dxa"/>
            <w:shd w:val="clear" w:color="auto" w:fill="auto"/>
            <w:noWrap/>
            <w:vAlign w:val="center"/>
          </w:tcPr>
          <w:p w:rsidR="007F23C5" w:rsidRDefault="007F23C5"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1.18.</w:t>
            </w:r>
          </w:p>
        </w:tc>
        <w:tc>
          <w:tcPr>
            <w:tcW w:w="3969" w:type="dxa"/>
            <w:shd w:val="clear" w:color="auto" w:fill="auto"/>
            <w:noWrap/>
            <w:vAlign w:val="bottom"/>
          </w:tcPr>
          <w:p w:rsidR="007F23C5" w:rsidRPr="008934FA"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Mogućnost memoriranja profila savijanja / </w:t>
            </w:r>
            <w:r w:rsidRPr="007F23C5">
              <w:rPr>
                <w:bCs/>
                <w:color w:val="0912BF"/>
                <w:sz w:val="20"/>
                <w:szCs w:val="20"/>
                <w:lang w:bidi="hr-HR"/>
              </w:rPr>
              <w:t>Possibility to store bending profiles</w:t>
            </w:r>
          </w:p>
        </w:tc>
        <w:tc>
          <w:tcPr>
            <w:tcW w:w="3720" w:type="dxa"/>
            <w:shd w:val="clear" w:color="auto" w:fill="auto"/>
            <w:noWrap/>
            <w:vAlign w:val="bottom"/>
          </w:tcPr>
          <w:p w:rsidR="007F23C5" w:rsidRPr="00BB0EE5" w:rsidRDefault="007F23C5"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7B47FE">
            <w:pPr>
              <w:spacing w:after="0" w:line="240" w:lineRule="auto"/>
              <w:rPr>
                <w:rFonts w:eastAsia="Times New Roman" w:cs="Times New Roman"/>
                <w:sz w:val="24"/>
                <w:szCs w:val="24"/>
                <w:lang w:eastAsia="hr-HR"/>
              </w:rPr>
            </w:pPr>
          </w:p>
        </w:tc>
      </w:tr>
      <w:tr w:rsidR="007F23C5" w:rsidRPr="00BB0EE5" w:rsidTr="00851869">
        <w:trPr>
          <w:trHeight w:val="300"/>
        </w:trPr>
        <w:tc>
          <w:tcPr>
            <w:tcW w:w="851" w:type="dxa"/>
            <w:shd w:val="clear" w:color="auto" w:fill="auto"/>
            <w:noWrap/>
            <w:vAlign w:val="center"/>
          </w:tcPr>
          <w:p w:rsidR="007F23C5" w:rsidRDefault="007F23C5"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1.19.</w:t>
            </w:r>
          </w:p>
        </w:tc>
        <w:tc>
          <w:tcPr>
            <w:tcW w:w="3969" w:type="dxa"/>
            <w:shd w:val="clear" w:color="auto" w:fill="auto"/>
            <w:noWrap/>
            <w:vAlign w:val="bottom"/>
          </w:tcPr>
          <w:p w:rsidR="007F23C5" w:rsidRDefault="007F23C5" w:rsidP="004E78ED">
            <w:pPr>
              <w:spacing w:after="0"/>
              <w:rPr>
                <w:rFonts w:eastAsia="Times New Roman" w:cs="Arial"/>
                <w:color w:val="000000"/>
                <w:sz w:val="20"/>
                <w:szCs w:val="20"/>
                <w:lang w:eastAsia="hr-HR"/>
              </w:rPr>
            </w:pPr>
            <w:r w:rsidRPr="007F23C5">
              <w:rPr>
                <w:rFonts w:eastAsia="Times New Roman" w:cs="Arial"/>
                <w:color w:val="000000"/>
                <w:sz w:val="20"/>
                <w:szCs w:val="20"/>
                <w:lang w:eastAsia="hr-HR"/>
              </w:rPr>
              <w:t xml:space="preserve">Isporuka na adresu Naručitelja / </w:t>
            </w:r>
          </w:p>
          <w:p w:rsidR="007F23C5" w:rsidRPr="008934FA" w:rsidRDefault="007F23C5" w:rsidP="004E78ED">
            <w:pPr>
              <w:spacing w:after="0"/>
              <w:rPr>
                <w:rFonts w:eastAsia="Times New Roman" w:cs="Arial"/>
                <w:color w:val="000000"/>
                <w:sz w:val="20"/>
                <w:szCs w:val="20"/>
                <w:lang w:eastAsia="hr-HR"/>
              </w:rPr>
            </w:pPr>
            <w:r w:rsidRPr="007F23C5">
              <w:rPr>
                <w:bCs/>
                <w:color w:val="0912BF"/>
                <w:sz w:val="20"/>
                <w:szCs w:val="20"/>
                <w:lang w:bidi="hr-HR"/>
              </w:rPr>
              <w:t>Delivery to the address of the Client</w:t>
            </w:r>
          </w:p>
        </w:tc>
        <w:tc>
          <w:tcPr>
            <w:tcW w:w="3720" w:type="dxa"/>
            <w:shd w:val="clear" w:color="auto" w:fill="auto"/>
            <w:noWrap/>
            <w:vAlign w:val="bottom"/>
          </w:tcPr>
          <w:p w:rsidR="007F23C5" w:rsidRPr="00BB0EE5" w:rsidRDefault="007F23C5"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7B47FE">
            <w:pPr>
              <w:spacing w:after="0" w:line="240" w:lineRule="auto"/>
              <w:rPr>
                <w:rFonts w:eastAsia="Times New Roman" w:cs="Times New Roman"/>
                <w:sz w:val="24"/>
                <w:szCs w:val="24"/>
                <w:lang w:eastAsia="hr-HR"/>
              </w:rPr>
            </w:pPr>
          </w:p>
        </w:tc>
      </w:tr>
      <w:tr w:rsidR="007F23C5" w:rsidRPr="00BB0EE5" w:rsidTr="00851869">
        <w:trPr>
          <w:trHeight w:val="300"/>
        </w:trPr>
        <w:tc>
          <w:tcPr>
            <w:tcW w:w="851" w:type="dxa"/>
            <w:shd w:val="clear" w:color="auto" w:fill="auto"/>
            <w:noWrap/>
            <w:vAlign w:val="center"/>
          </w:tcPr>
          <w:p w:rsidR="007F23C5" w:rsidRDefault="007F23C5"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1.20</w:t>
            </w:r>
            <w:r w:rsidRPr="00C069F8">
              <w:rPr>
                <w:rFonts w:eastAsia="Times New Roman" w:cs="Arial"/>
                <w:color w:val="000000"/>
                <w:sz w:val="20"/>
                <w:szCs w:val="20"/>
                <w:lang w:eastAsia="hr-HR"/>
              </w:rPr>
              <w:t>.</w:t>
            </w:r>
          </w:p>
        </w:tc>
        <w:tc>
          <w:tcPr>
            <w:tcW w:w="3969" w:type="dxa"/>
            <w:shd w:val="clear" w:color="auto" w:fill="auto"/>
            <w:noWrap/>
            <w:vAlign w:val="bottom"/>
          </w:tcPr>
          <w:p w:rsidR="007F23C5" w:rsidRPr="007F7475" w:rsidRDefault="007F23C5" w:rsidP="00392733">
            <w:pPr>
              <w:spacing w:after="0"/>
              <w:rPr>
                <w:rFonts w:ascii="Calibri" w:hAnsi="Calibri" w:cs="Tahoma"/>
                <w:sz w:val="20"/>
                <w:szCs w:val="20"/>
              </w:rPr>
            </w:pPr>
            <w:r w:rsidRPr="007F7475">
              <w:rPr>
                <w:rFonts w:ascii="Calibri" w:hAnsi="Calibri" w:cs="Tahoma"/>
                <w:sz w:val="20"/>
                <w:szCs w:val="20"/>
              </w:rPr>
              <w:t>Garancija: minimalno 12 mjeseci</w:t>
            </w:r>
          </w:p>
          <w:p w:rsidR="007F23C5" w:rsidRPr="008934FA" w:rsidRDefault="007F23C5" w:rsidP="004E78ED">
            <w:pPr>
              <w:spacing w:after="0"/>
              <w:rPr>
                <w:rFonts w:eastAsia="Times New Roman" w:cs="Arial"/>
                <w:color w:val="000000"/>
                <w:sz w:val="20"/>
                <w:szCs w:val="20"/>
                <w:lang w:eastAsia="hr-HR"/>
              </w:rPr>
            </w:pPr>
            <w:r w:rsidRPr="007F7475">
              <w:rPr>
                <w:bCs/>
                <w:color w:val="0912BF"/>
                <w:sz w:val="20"/>
                <w:szCs w:val="20"/>
                <w:lang w:bidi="hr-HR"/>
              </w:rPr>
              <w:t>Guarantee: minimum 12 months</w:t>
            </w:r>
          </w:p>
        </w:tc>
        <w:tc>
          <w:tcPr>
            <w:tcW w:w="3720" w:type="dxa"/>
            <w:shd w:val="clear" w:color="auto" w:fill="auto"/>
            <w:noWrap/>
            <w:vAlign w:val="bottom"/>
          </w:tcPr>
          <w:p w:rsidR="007F23C5" w:rsidRPr="00BB0EE5" w:rsidRDefault="007F23C5"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7B47FE">
            <w:pPr>
              <w:spacing w:after="0" w:line="240" w:lineRule="auto"/>
              <w:rPr>
                <w:rFonts w:eastAsia="Times New Roman" w:cs="Times New Roman"/>
                <w:sz w:val="24"/>
                <w:szCs w:val="24"/>
                <w:lang w:eastAsia="hr-HR"/>
              </w:rPr>
            </w:pPr>
          </w:p>
        </w:tc>
      </w:tr>
      <w:tr w:rsidR="007F23C5" w:rsidRPr="00BB0EE5" w:rsidTr="00C90F70">
        <w:trPr>
          <w:trHeight w:val="300"/>
        </w:trPr>
        <w:tc>
          <w:tcPr>
            <w:tcW w:w="851" w:type="dxa"/>
            <w:shd w:val="clear" w:color="auto" w:fill="8DB3E2" w:themeFill="text2" w:themeFillTint="66"/>
            <w:noWrap/>
            <w:vAlign w:val="center"/>
          </w:tcPr>
          <w:p w:rsidR="007F23C5" w:rsidRDefault="007F23C5" w:rsidP="007B47FE">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t>2.</w:t>
            </w:r>
          </w:p>
        </w:tc>
        <w:tc>
          <w:tcPr>
            <w:tcW w:w="3969" w:type="dxa"/>
            <w:shd w:val="clear" w:color="auto" w:fill="8DB3E2" w:themeFill="text2" w:themeFillTint="66"/>
            <w:noWrap/>
            <w:vAlign w:val="bottom"/>
          </w:tcPr>
          <w:p w:rsidR="007F23C5" w:rsidRDefault="007F23C5" w:rsidP="00994103">
            <w:pPr>
              <w:autoSpaceDE w:val="0"/>
              <w:autoSpaceDN w:val="0"/>
              <w:adjustRightInd w:val="0"/>
              <w:spacing w:after="0"/>
              <w:rPr>
                <w:rFonts w:eastAsia="Times New Roman" w:cstheme="minorHAnsi"/>
                <w:color w:val="0912BF"/>
              </w:rPr>
            </w:pPr>
            <w:r>
              <w:rPr>
                <w:rFonts w:eastAsia="Times New Roman" w:cstheme="minorHAnsi"/>
                <w:color w:val="000000" w:themeColor="text1"/>
              </w:rPr>
              <w:t>E</w:t>
            </w:r>
            <w:r w:rsidRPr="00F928F7">
              <w:rPr>
                <w:rFonts w:eastAsia="Times New Roman" w:cstheme="minorHAnsi"/>
                <w:color w:val="000000" w:themeColor="text1"/>
              </w:rPr>
              <w:t xml:space="preserve">dukacija zaposlenika za rad s CNC strojem za krivljenje lima </w:t>
            </w:r>
            <w:r>
              <w:rPr>
                <w:rFonts w:eastAsia="Times New Roman" w:cstheme="minorHAnsi"/>
                <w:color w:val="000000" w:themeColor="text1"/>
              </w:rPr>
              <w:t>– x 1 usluga</w:t>
            </w:r>
          </w:p>
          <w:p w:rsidR="007F23C5" w:rsidRPr="008934FA" w:rsidRDefault="007F23C5" w:rsidP="004E78ED">
            <w:pPr>
              <w:spacing w:after="0"/>
              <w:rPr>
                <w:rFonts w:eastAsia="Times New Roman" w:cs="Arial"/>
                <w:color w:val="000000"/>
                <w:sz w:val="20"/>
                <w:szCs w:val="20"/>
                <w:lang w:eastAsia="hr-HR"/>
              </w:rPr>
            </w:pPr>
            <w:r>
              <w:rPr>
                <w:rFonts w:eastAsia="Times New Roman" w:cstheme="minorHAnsi"/>
                <w:color w:val="0912BF"/>
              </w:rPr>
              <w:lastRenderedPageBreak/>
              <w:t>E</w:t>
            </w:r>
            <w:r w:rsidRPr="00B1508E">
              <w:rPr>
                <w:rFonts w:eastAsia="Times New Roman" w:cstheme="minorHAnsi"/>
                <w:color w:val="0912BF"/>
              </w:rPr>
              <w:t xml:space="preserve">ducation of employees to work </w:t>
            </w:r>
            <w:r w:rsidRPr="00F60202">
              <w:rPr>
                <w:rFonts w:eastAsia="Times New Roman" w:cstheme="minorHAnsi"/>
                <w:color w:val="0912BF"/>
              </w:rPr>
              <w:t>with CNC sheet metal bending machine</w:t>
            </w:r>
            <w:r>
              <w:rPr>
                <w:rFonts w:eastAsia="Times New Roman" w:cstheme="minorHAnsi"/>
                <w:color w:val="0912BF"/>
              </w:rPr>
              <w:t xml:space="preserve"> – x 1 service</w:t>
            </w:r>
          </w:p>
        </w:tc>
        <w:tc>
          <w:tcPr>
            <w:tcW w:w="3720" w:type="dxa"/>
            <w:noWrap/>
          </w:tcPr>
          <w:p w:rsidR="007F23C5" w:rsidRPr="00BB0EE5" w:rsidRDefault="007F23C5" w:rsidP="007B47FE">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7B47FE">
            <w:pPr>
              <w:spacing w:after="0" w:line="240" w:lineRule="auto"/>
              <w:rPr>
                <w:rFonts w:eastAsia="Times New Roman" w:cs="Times New Roman"/>
                <w:sz w:val="24"/>
                <w:szCs w:val="24"/>
                <w:lang w:eastAsia="hr-HR"/>
              </w:rPr>
            </w:pPr>
          </w:p>
        </w:tc>
      </w:tr>
      <w:tr w:rsidR="007F23C5" w:rsidRPr="00BB0EE5" w:rsidTr="00BA6E2F">
        <w:trPr>
          <w:trHeight w:val="300"/>
        </w:trPr>
        <w:tc>
          <w:tcPr>
            <w:tcW w:w="851" w:type="dxa"/>
            <w:shd w:val="clear" w:color="auto" w:fill="auto"/>
            <w:noWrap/>
            <w:vAlign w:val="center"/>
          </w:tcPr>
          <w:p w:rsidR="007F23C5" w:rsidRPr="00C069F8" w:rsidRDefault="007F23C5" w:rsidP="00392733">
            <w:pPr>
              <w:spacing w:after="0" w:line="240" w:lineRule="auto"/>
              <w:jc w:val="center"/>
              <w:rPr>
                <w:rFonts w:eastAsia="Times New Roman" w:cs="Arial"/>
                <w:color w:val="000000"/>
                <w:sz w:val="20"/>
                <w:szCs w:val="20"/>
                <w:lang w:eastAsia="hr-HR"/>
              </w:rPr>
            </w:pPr>
            <w:r>
              <w:rPr>
                <w:rFonts w:eastAsia="Times New Roman" w:cs="Arial"/>
                <w:color w:val="000000"/>
                <w:sz w:val="20"/>
                <w:szCs w:val="20"/>
                <w:lang w:eastAsia="hr-HR"/>
              </w:rPr>
              <w:lastRenderedPageBreak/>
              <w:t>2.1.</w:t>
            </w:r>
          </w:p>
        </w:tc>
        <w:tc>
          <w:tcPr>
            <w:tcW w:w="3969" w:type="dxa"/>
            <w:shd w:val="clear" w:color="auto" w:fill="auto"/>
            <w:noWrap/>
            <w:vAlign w:val="bottom"/>
          </w:tcPr>
          <w:p w:rsidR="007F23C5" w:rsidRDefault="007F23C5" w:rsidP="00392733">
            <w:pPr>
              <w:spacing w:after="0"/>
              <w:rPr>
                <w:rFonts w:ascii="Calibri" w:hAnsi="Calibri" w:cs="Tahoma"/>
                <w:sz w:val="20"/>
                <w:szCs w:val="20"/>
              </w:rPr>
            </w:pPr>
            <w:r>
              <w:rPr>
                <w:rFonts w:ascii="Calibri" w:hAnsi="Calibri" w:cs="Tahoma"/>
                <w:sz w:val="20"/>
                <w:szCs w:val="20"/>
              </w:rPr>
              <w:t xml:space="preserve">-obuka 6 djelatnika za rad s </w:t>
            </w:r>
            <w:r w:rsidRPr="00F330F2">
              <w:rPr>
                <w:rFonts w:ascii="Calibri" w:hAnsi="Calibri" w:cs="Tahoma"/>
                <w:sz w:val="20"/>
                <w:szCs w:val="20"/>
              </w:rPr>
              <w:t>CNC strojem za krivljenje lima</w:t>
            </w:r>
          </w:p>
          <w:p w:rsidR="007F23C5" w:rsidRPr="007E494A" w:rsidRDefault="007F23C5" w:rsidP="00392733">
            <w:pPr>
              <w:spacing w:after="0" w:line="240" w:lineRule="auto"/>
              <w:rPr>
                <w:rFonts w:ascii="Calibri" w:hAnsi="Calibri" w:cs="Tahoma"/>
                <w:sz w:val="20"/>
                <w:szCs w:val="20"/>
              </w:rPr>
            </w:pPr>
            <w:r w:rsidRPr="003243B9">
              <w:rPr>
                <w:bCs/>
                <w:color w:val="0912BF"/>
                <w:sz w:val="20"/>
                <w:szCs w:val="20"/>
                <w:lang w:bidi="hr-HR"/>
              </w:rPr>
              <w:t xml:space="preserve">- </w:t>
            </w:r>
            <w:r>
              <w:rPr>
                <w:bCs/>
                <w:color w:val="0912BF"/>
                <w:sz w:val="20"/>
                <w:szCs w:val="20"/>
                <w:lang w:bidi="hr-HR"/>
              </w:rPr>
              <w:t xml:space="preserve">education of 6 employees for work with the </w:t>
            </w:r>
            <w:r w:rsidRPr="00F330F2">
              <w:rPr>
                <w:bCs/>
                <w:color w:val="0912BF"/>
                <w:sz w:val="20"/>
                <w:szCs w:val="20"/>
                <w:lang w:bidi="hr-HR"/>
              </w:rPr>
              <w:t>CNC sheet metal bending machine</w:t>
            </w:r>
          </w:p>
        </w:tc>
        <w:tc>
          <w:tcPr>
            <w:tcW w:w="3720" w:type="dxa"/>
            <w:shd w:val="clear" w:color="auto" w:fill="auto"/>
            <w:noWrap/>
            <w:vAlign w:val="bottom"/>
          </w:tcPr>
          <w:p w:rsidR="007F23C5" w:rsidRPr="00BB0EE5" w:rsidRDefault="007F23C5" w:rsidP="00392733">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392733">
            <w:pPr>
              <w:spacing w:after="0" w:line="240" w:lineRule="auto"/>
              <w:rPr>
                <w:rFonts w:eastAsia="Times New Roman" w:cs="Times New Roman"/>
                <w:sz w:val="24"/>
                <w:szCs w:val="24"/>
                <w:lang w:eastAsia="hr-HR"/>
              </w:rPr>
            </w:pPr>
          </w:p>
        </w:tc>
      </w:tr>
      <w:tr w:rsidR="007F23C5" w:rsidRPr="00BB0EE5" w:rsidTr="00E2449D">
        <w:trPr>
          <w:trHeight w:val="300"/>
        </w:trPr>
        <w:tc>
          <w:tcPr>
            <w:tcW w:w="851" w:type="dxa"/>
            <w:shd w:val="clear" w:color="auto" w:fill="8DB3E2" w:themeFill="text2" w:themeFillTint="66"/>
            <w:noWrap/>
            <w:vAlign w:val="center"/>
          </w:tcPr>
          <w:p w:rsidR="007F23C5" w:rsidRDefault="007F23C5" w:rsidP="00392733">
            <w:pPr>
              <w:spacing w:after="0" w:line="240" w:lineRule="auto"/>
              <w:jc w:val="center"/>
              <w:rPr>
                <w:rFonts w:eastAsia="Times New Roman" w:cs="Arial"/>
                <w:color w:val="000000"/>
                <w:sz w:val="20"/>
                <w:szCs w:val="20"/>
                <w:lang w:eastAsia="hr-HR"/>
              </w:rPr>
            </w:pPr>
          </w:p>
        </w:tc>
        <w:tc>
          <w:tcPr>
            <w:tcW w:w="12130" w:type="dxa"/>
            <w:gridSpan w:val="3"/>
            <w:shd w:val="clear" w:color="auto" w:fill="8DB3E2" w:themeFill="text2" w:themeFillTint="66"/>
            <w:noWrap/>
            <w:vAlign w:val="bottom"/>
          </w:tcPr>
          <w:p w:rsidR="007F23C5" w:rsidRPr="00BB0EE5" w:rsidRDefault="007F23C5" w:rsidP="00F60202">
            <w:pPr>
              <w:spacing w:after="0" w:line="240" w:lineRule="auto"/>
              <w:rPr>
                <w:rFonts w:eastAsia="Times New Roman" w:cs="Times New Roman"/>
                <w:sz w:val="24"/>
                <w:szCs w:val="24"/>
                <w:lang w:eastAsia="hr-HR"/>
              </w:rPr>
            </w:pPr>
          </w:p>
        </w:tc>
      </w:tr>
      <w:tr w:rsidR="007F23C5" w:rsidRPr="00BB0EE5" w:rsidTr="00BA6E2F">
        <w:trPr>
          <w:trHeight w:val="300"/>
        </w:trPr>
        <w:tc>
          <w:tcPr>
            <w:tcW w:w="851" w:type="dxa"/>
            <w:shd w:val="clear" w:color="auto" w:fill="auto"/>
            <w:noWrap/>
            <w:vAlign w:val="center"/>
          </w:tcPr>
          <w:p w:rsidR="007F23C5" w:rsidRDefault="007F23C5" w:rsidP="00392733">
            <w:pPr>
              <w:spacing w:after="0" w:line="240" w:lineRule="auto"/>
              <w:jc w:val="center"/>
              <w:rPr>
                <w:rFonts w:eastAsia="Times New Roman" w:cs="Arial"/>
                <w:color w:val="000000"/>
                <w:sz w:val="20"/>
                <w:szCs w:val="20"/>
                <w:lang w:eastAsia="hr-HR"/>
              </w:rPr>
            </w:pPr>
          </w:p>
        </w:tc>
        <w:tc>
          <w:tcPr>
            <w:tcW w:w="3969" w:type="dxa"/>
            <w:shd w:val="clear" w:color="auto" w:fill="auto"/>
            <w:noWrap/>
            <w:vAlign w:val="bottom"/>
          </w:tcPr>
          <w:p w:rsidR="007F23C5" w:rsidRPr="007F7475" w:rsidRDefault="007F23C5" w:rsidP="004871FF">
            <w:pPr>
              <w:spacing w:after="0" w:line="240" w:lineRule="auto"/>
              <w:rPr>
                <w:rFonts w:ascii="Calibri" w:hAnsi="Calibri" w:cs="Tahoma"/>
                <w:sz w:val="20"/>
                <w:szCs w:val="20"/>
              </w:rPr>
            </w:pPr>
          </w:p>
        </w:tc>
        <w:tc>
          <w:tcPr>
            <w:tcW w:w="3720" w:type="dxa"/>
            <w:shd w:val="clear" w:color="auto" w:fill="auto"/>
            <w:noWrap/>
            <w:vAlign w:val="bottom"/>
          </w:tcPr>
          <w:p w:rsidR="007F23C5" w:rsidRPr="00BB0EE5" w:rsidRDefault="007F23C5" w:rsidP="00392733">
            <w:pPr>
              <w:spacing w:after="0" w:line="240" w:lineRule="auto"/>
              <w:rPr>
                <w:rFonts w:eastAsia="Times New Roman" w:cs="Arial"/>
                <w:color w:val="000000"/>
                <w:sz w:val="24"/>
                <w:szCs w:val="24"/>
                <w:lang w:eastAsia="hr-HR"/>
              </w:rPr>
            </w:pPr>
          </w:p>
        </w:tc>
        <w:tc>
          <w:tcPr>
            <w:tcW w:w="4441" w:type="dxa"/>
            <w:shd w:val="clear" w:color="auto" w:fill="auto"/>
            <w:noWrap/>
            <w:vAlign w:val="bottom"/>
          </w:tcPr>
          <w:p w:rsidR="007F23C5" w:rsidRPr="00BB0EE5" w:rsidRDefault="007F23C5" w:rsidP="00392733">
            <w:pPr>
              <w:spacing w:after="0" w:line="240" w:lineRule="auto"/>
              <w:rPr>
                <w:rFonts w:eastAsia="Times New Roman" w:cs="Times New Roman"/>
                <w:sz w:val="24"/>
                <w:szCs w:val="24"/>
                <w:lang w:eastAsia="hr-HR"/>
              </w:rPr>
            </w:pPr>
          </w:p>
        </w:tc>
      </w:tr>
    </w:tbl>
    <w:p w:rsidR="00BA6E2F" w:rsidRDefault="00BA6E2F" w:rsidP="00C069F8">
      <w:pPr>
        <w:rPr>
          <w:bCs/>
          <w:sz w:val="24"/>
          <w:szCs w:val="24"/>
        </w:rPr>
      </w:pPr>
    </w:p>
    <w:p w:rsidR="00BC19EF" w:rsidRDefault="00BC19EF" w:rsidP="00BC19EF">
      <w:pPr>
        <w:pStyle w:val="Default"/>
        <w:rPr>
          <w:rFonts w:asciiTheme="minorHAnsi" w:eastAsiaTheme="minorHAnsi" w:hAnsiTheme="minorHAnsi" w:cstheme="minorBidi"/>
          <w:bCs/>
          <w:color w:val="0912BF"/>
          <w:lang w:val="hr-HR" w:bidi="hr-HR"/>
        </w:rPr>
      </w:pPr>
      <w:r w:rsidRPr="00EF4604">
        <w:rPr>
          <w:rFonts w:asciiTheme="minorHAnsi" w:eastAsiaTheme="minorHAnsi" w:hAnsiTheme="minorHAnsi" w:cstheme="minorBidi"/>
          <w:bCs/>
          <w:color w:val="auto"/>
          <w:lang w:val="hr-HR" w:bidi="hr-HR"/>
        </w:rPr>
        <w:t>ZA PONUDITELJA</w:t>
      </w:r>
      <w:r w:rsidRPr="00151699">
        <w:rPr>
          <w:rFonts w:asciiTheme="minorHAnsi" w:eastAsiaTheme="minorHAnsi" w:hAnsiTheme="minorHAnsi" w:cstheme="minorBidi"/>
          <w:bCs/>
          <w:color w:val="0912BF"/>
          <w:lang w:val="hr-HR" w:bidi="hr-HR"/>
        </w:rPr>
        <w:t xml:space="preserve"> / ON BEHALF OF THE TENDERER:</w:t>
      </w:r>
    </w:p>
    <w:p w:rsidR="00BC19EF" w:rsidRPr="00151699" w:rsidRDefault="00BC19EF" w:rsidP="00BC19EF">
      <w:pPr>
        <w:pStyle w:val="Default"/>
        <w:rPr>
          <w:rFonts w:asciiTheme="minorHAnsi" w:eastAsiaTheme="minorHAnsi" w:hAnsiTheme="minorHAnsi" w:cstheme="minorBidi"/>
          <w:bCs/>
          <w:color w:val="auto"/>
          <w:lang w:val="hr-HR" w:bidi="hr-HR"/>
        </w:rPr>
      </w:pPr>
      <w:r w:rsidRPr="00151699">
        <w:rPr>
          <w:rFonts w:asciiTheme="minorHAnsi" w:eastAsiaTheme="minorHAnsi" w:hAnsiTheme="minorHAnsi" w:cstheme="minorBidi"/>
          <w:bCs/>
          <w:color w:val="auto"/>
          <w:lang w:val="hr-HR" w:bidi="hr-HR"/>
        </w:rPr>
        <w:t xml:space="preserve">__________________________________________________________              </w:t>
      </w:r>
    </w:p>
    <w:p w:rsidR="00BC19EF" w:rsidRDefault="00BC19EF" w:rsidP="00BC19EF">
      <w:pPr>
        <w:spacing w:after="0"/>
        <w:rPr>
          <w:bCs/>
          <w:lang w:bidi="hr-HR"/>
        </w:rPr>
      </w:pPr>
      <w:r w:rsidRPr="00151699">
        <w:rPr>
          <w:bCs/>
          <w:sz w:val="24"/>
          <w:szCs w:val="24"/>
          <w:lang w:bidi="hr-HR"/>
        </w:rPr>
        <w:t>(Ime i prezime ovlaštene osobe gospodarskog subjekta)</w:t>
      </w:r>
      <w:r>
        <w:rPr>
          <w:bCs/>
          <w:lang w:bidi="hr-HR"/>
        </w:rPr>
        <w:t xml:space="preserve"> </w:t>
      </w:r>
    </w:p>
    <w:p w:rsidR="00BC19EF" w:rsidRPr="007038C9" w:rsidRDefault="00BC19EF" w:rsidP="00BC19EF">
      <w:pPr>
        <w:spacing w:after="0"/>
        <w:rPr>
          <w:rFonts w:ascii="Cambria" w:hAnsi="Cambria"/>
          <w:bCs/>
          <w:sz w:val="20"/>
          <w:szCs w:val="20"/>
        </w:rPr>
      </w:pPr>
      <w:r>
        <w:rPr>
          <w:bCs/>
          <w:color w:val="0912BF"/>
          <w:sz w:val="24"/>
          <w:szCs w:val="24"/>
          <w:lang w:bidi="hr-HR"/>
        </w:rPr>
        <w:t>(</w:t>
      </w:r>
      <w:r w:rsidRPr="001373A0">
        <w:rPr>
          <w:bCs/>
          <w:color w:val="0912BF"/>
          <w:sz w:val="24"/>
          <w:szCs w:val="24"/>
          <w:lang w:bidi="hr-HR"/>
        </w:rPr>
        <w:t>Full name of the person authorized to represent the tenderer</w:t>
      </w:r>
      <w:r>
        <w:rPr>
          <w:bCs/>
          <w:color w:val="0912BF"/>
          <w:sz w:val="24"/>
          <w:szCs w:val="24"/>
          <w:lang w:bidi="hr-HR"/>
        </w:rPr>
        <w:t>)</w:t>
      </w:r>
    </w:p>
    <w:p w:rsidR="00BC19EF" w:rsidRPr="00151699" w:rsidRDefault="00BC19EF" w:rsidP="00BC19EF">
      <w:pPr>
        <w:pStyle w:val="Default"/>
        <w:rPr>
          <w:rFonts w:asciiTheme="minorHAnsi" w:eastAsiaTheme="minorHAnsi" w:hAnsiTheme="minorHAnsi" w:cstheme="minorBidi"/>
          <w:bCs/>
          <w:color w:val="auto"/>
          <w:lang w:val="hr-HR" w:bidi="hr-HR"/>
        </w:rPr>
      </w:pPr>
    </w:p>
    <w:p w:rsidR="00BC19EF" w:rsidRPr="00151699" w:rsidRDefault="00BC19EF" w:rsidP="00BC19EF">
      <w:pPr>
        <w:pStyle w:val="Default"/>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 xml:space="preserve">                                                                                                                                             </w:t>
      </w:r>
      <w:r w:rsidRPr="00151699">
        <w:rPr>
          <w:rFonts w:asciiTheme="minorHAnsi" w:eastAsiaTheme="minorHAnsi" w:hAnsiTheme="minorHAnsi" w:cstheme="minorBidi"/>
          <w:bCs/>
          <w:color w:val="auto"/>
          <w:lang w:val="hr-HR" w:bidi="hr-HR"/>
        </w:rPr>
        <w:t>________________________________________</w:t>
      </w:r>
    </w:p>
    <w:p w:rsidR="00BC19EF" w:rsidRPr="00151699" w:rsidRDefault="00BC19EF" w:rsidP="00BC19EF">
      <w:pPr>
        <w:spacing w:after="0"/>
        <w:ind w:left="6805" w:firstLine="285"/>
        <w:rPr>
          <w:bCs/>
          <w:sz w:val="24"/>
          <w:szCs w:val="24"/>
          <w:lang w:bidi="hr-HR"/>
        </w:rPr>
      </w:pPr>
      <w:r w:rsidRPr="00151699">
        <w:rPr>
          <w:bCs/>
          <w:sz w:val="24"/>
          <w:szCs w:val="24"/>
          <w:lang w:bidi="hr-HR"/>
        </w:rPr>
        <w:t xml:space="preserve">(Vlastoručni potpis ovlaštene osobe gospodarskog subjekta) </w:t>
      </w:r>
    </w:p>
    <w:p w:rsidR="00BA6E2F" w:rsidRDefault="00BC19EF" w:rsidP="001C1E5D">
      <w:pPr>
        <w:spacing w:after="0"/>
        <w:jc w:val="right"/>
        <w:rPr>
          <w:bCs/>
          <w:color w:val="0912BF"/>
          <w:sz w:val="24"/>
          <w:szCs w:val="24"/>
          <w:lang w:bidi="hr-HR"/>
        </w:rPr>
      </w:pPr>
      <w:r>
        <w:rPr>
          <w:bCs/>
          <w:color w:val="0912BF"/>
          <w:sz w:val="24"/>
          <w:szCs w:val="24"/>
          <w:lang w:bidi="hr-HR"/>
        </w:rPr>
        <w:t>(</w:t>
      </w:r>
      <w:r w:rsidRPr="001373A0">
        <w:rPr>
          <w:bCs/>
          <w:color w:val="0912BF"/>
          <w:sz w:val="24"/>
          <w:szCs w:val="24"/>
          <w:lang w:bidi="hr-HR"/>
        </w:rPr>
        <w:t>Full name and signature of the person authorized to represent the tenderer</w:t>
      </w:r>
      <w:r>
        <w:rPr>
          <w:bCs/>
          <w:color w:val="0912BF"/>
          <w:sz w:val="24"/>
          <w:szCs w:val="24"/>
          <w:lang w:bidi="hr-HR"/>
        </w:rPr>
        <w:t>)</w:t>
      </w:r>
    </w:p>
    <w:p w:rsidR="008E6953" w:rsidRDefault="008E6953" w:rsidP="001C1E5D">
      <w:pPr>
        <w:spacing w:after="0"/>
        <w:jc w:val="right"/>
        <w:rPr>
          <w:bCs/>
          <w:color w:val="0912BF"/>
          <w:sz w:val="24"/>
          <w:szCs w:val="24"/>
          <w:lang w:bidi="hr-HR"/>
        </w:rPr>
      </w:pPr>
    </w:p>
    <w:p w:rsidR="008E6953" w:rsidRDefault="008E6953" w:rsidP="001C1E5D">
      <w:pPr>
        <w:spacing w:after="0"/>
        <w:jc w:val="right"/>
        <w:rPr>
          <w:bCs/>
          <w:color w:val="0912BF"/>
          <w:sz w:val="24"/>
          <w:szCs w:val="24"/>
          <w:lang w:bidi="hr-HR"/>
        </w:rPr>
      </w:pPr>
    </w:p>
    <w:p w:rsidR="008E6953" w:rsidRDefault="008E6953" w:rsidP="001C1E5D">
      <w:pPr>
        <w:spacing w:after="0"/>
        <w:jc w:val="right"/>
        <w:rPr>
          <w:bCs/>
          <w:color w:val="0912BF"/>
          <w:sz w:val="24"/>
          <w:szCs w:val="24"/>
          <w:lang w:bidi="hr-HR"/>
        </w:rPr>
      </w:pPr>
    </w:p>
    <w:p w:rsidR="008E6953" w:rsidRDefault="008E6953" w:rsidP="001C1E5D">
      <w:pPr>
        <w:spacing w:after="0"/>
        <w:jc w:val="right"/>
        <w:rPr>
          <w:bCs/>
          <w:color w:val="0912BF"/>
          <w:sz w:val="24"/>
          <w:szCs w:val="24"/>
          <w:lang w:bidi="hr-HR"/>
        </w:rPr>
      </w:pPr>
    </w:p>
    <w:p w:rsidR="00C70BAD" w:rsidRDefault="00C70BAD" w:rsidP="00C70BAD">
      <w:pPr>
        <w:spacing w:after="0"/>
        <w:rPr>
          <w:bCs/>
          <w:color w:val="0912BF"/>
          <w:sz w:val="24"/>
          <w:szCs w:val="24"/>
          <w:lang w:bidi="hr-HR"/>
        </w:rPr>
      </w:pPr>
    </w:p>
    <w:p w:rsidR="00410994" w:rsidRDefault="00410994" w:rsidP="00C70BAD">
      <w:pPr>
        <w:spacing w:after="0"/>
        <w:rPr>
          <w:bCs/>
          <w:color w:val="0912BF"/>
          <w:sz w:val="24"/>
          <w:szCs w:val="24"/>
          <w:lang w:bidi="hr-HR"/>
        </w:rPr>
      </w:pPr>
    </w:p>
    <w:p w:rsidR="00D75934" w:rsidRDefault="00D75934" w:rsidP="00C70BAD">
      <w:pPr>
        <w:spacing w:after="0"/>
        <w:rPr>
          <w:bCs/>
          <w:color w:val="0912BF"/>
          <w:sz w:val="24"/>
          <w:szCs w:val="24"/>
          <w:lang w:bidi="hr-HR"/>
        </w:rPr>
      </w:pPr>
    </w:p>
    <w:p w:rsidR="007F23C5" w:rsidRDefault="007F23C5" w:rsidP="00C70BAD">
      <w:pPr>
        <w:spacing w:after="0"/>
        <w:rPr>
          <w:bCs/>
          <w:color w:val="0912BF"/>
          <w:sz w:val="24"/>
          <w:szCs w:val="24"/>
          <w:lang w:bidi="hr-HR"/>
        </w:rPr>
      </w:pPr>
    </w:p>
    <w:p w:rsidR="007F23C5" w:rsidRDefault="007F23C5" w:rsidP="00C70BAD">
      <w:pPr>
        <w:spacing w:after="0"/>
        <w:rPr>
          <w:bCs/>
          <w:color w:val="0912BF"/>
          <w:sz w:val="24"/>
          <w:szCs w:val="24"/>
          <w:lang w:bidi="hr-HR"/>
        </w:rPr>
      </w:pPr>
    </w:p>
    <w:p w:rsidR="007F23C5" w:rsidRDefault="007F23C5" w:rsidP="00C70BAD">
      <w:pPr>
        <w:spacing w:after="0"/>
        <w:rPr>
          <w:bCs/>
          <w:color w:val="0912BF"/>
          <w:sz w:val="24"/>
          <w:szCs w:val="24"/>
          <w:lang w:bidi="hr-HR"/>
        </w:rPr>
      </w:pPr>
    </w:p>
    <w:p w:rsidR="00BC19EF" w:rsidRPr="000C12D2" w:rsidRDefault="006A639F" w:rsidP="001C1E5D">
      <w:pPr>
        <w:tabs>
          <w:tab w:val="left" w:pos="567"/>
        </w:tabs>
        <w:spacing w:after="0"/>
        <w:jc w:val="center"/>
        <w:rPr>
          <w:b/>
          <w:noProof/>
        </w:rPr>
      </w:pPr>
      <w:r>
        <w:rPr>
          <w:b/>
          <w:noProof/>
        </w:rPr>
        <w:lastRenderedPageBreak/>
        <w:t>PRILOG 4 POZIVA NA DOSTAVU PONUDA</w:t>
      </w:r>
      <w:r w:rsidR="00527C37">
        <w:rPr>
          <w:b/>
          <w:noProof/>
        </w:rPr>
        <w:t xml:space="preserve"> : TROŠKOVNIK</w:t>
      </w:r>
    </w:p>
    <w:p w:rsidR="00BC19EF" w:rsidRPr="000C12D2" w:rsidRDefault="006A639F" w:rsidP="00BC19EF">
      <w:pPr>
        <w:tabs>
          <w:tab w:val="left" w:pos="567"/>
        </w:tabs>
        <w:spacing w:after="0"/>
        <w:jc w:val="center"/>
        <w:rPr>
          <w:bCs/>
          <w:color w:val="0912BF"/>
          <w:lang w:bidi="hr-HR"/>
        </w:rPr>
      </w:pPr>
      <w:r>
        <w:rPr>
          <w:bCs/>
          <w:color w:val="0912BF"/>
          <w:lang w:bidi="hr-HR"/>
        </w:rPr>
        <w:t>ANNEX 4 OF TENDER INVITATION</w:t>
      </w:r>
      <w:r w:rsidR="00BC19EF" w:rsidRPr="000C12D2">
        <w:rPr>
          <w:bCs/>
          <w:color w:val="0912BF"/>
          <w:lang w:bidi="hr-HR"/>
        </w:rPr>
        <w:t xml:space="preserve"> : COST </w:t>
      </w:r>
      <w:r w:rsidR="00527C37">
        <w:rPr>
          <w:bCs/>
          <w:color w:val="0912BF"/>
          <w:lang w:bidi="hr-HR"/>
        </w:rPr>
        <w:t>ESTIMATE</w:t>
      </w:r>
    </w:p>
    <w:p w:rsidR="00BC19EF" w:rsidRPr="00E67F37" w:rsidRDefault="00BC19EF" w:rsidP="00BC19EF">
      <w:pPr>
        <w:tabs>
          <w:tab w:val="left" w:pos="567"/>
        </w:tabs>
        <w:spacing w:after="0"/>
        <w:jc w:val="center"/>
        <w:rPr>
          <w:b/>
          <w:noProof/>
          <w:sz w:val="6"/>
          <w:szCs w:val="6"/>
        </w:rPr>
      </w:pPr>
    </w:p>
    <w:p w:rsidR="00994103" w:rsidRPr="00AC7A3B" w:rsidRDefault="00994103" w:rsidP="00994103">
      <w:pPr>
        <w:autoSpaceDE w:val="0"/>
        <w:autoSpaceDN w:val="0"/>
        <w:adjustRightInd w:val="0"/>
        <w:spacing w:after="0"/>
        <w:rPr>
          <w:rFonts w:eastAsia="Times New Roman" w:cstheme="minorHAnsi"/>
          <w:color w:val="000000" w:themeColor="text1"/>
          <w:sz w:val="24"/>
          <w:szCs w:val="24"/>
        </w:rPr>
      </w:pPr>
      <w:r w:rsidRPr="00AC7A3B">
        <w:rPr>
          <w:rFonts w:cstheme="minorHAnsi"/>
          <w:b/>
          <w:bCs/>
          <w:noProof/>
          <w:sz w:val="24"/>
          <w:szCs w:val="24"/>
          <w:u w:val="single"/>
          <w:lang w:bidi="hr-HR"/>
        </w:rPr>
        <w:t>Predmet nabave:</w:t>
      </w:r>
      <w:r w:rsidRPr="00AC7A3B">
        <w:rPr>
          <w:rFonts w:cstheme="minorHAnsi"/>
          <w:bCs/>
          <w:noProof/>
          <w:sz w:val="24"/>
          <w:szCs w:val="24"/>
          <w:lang w:bidi="hr-HR"/>
        </w:rPr>
        <w:t xml:space="preserve"> </w:t>
      </w:r>
      <w:r w:rsidR="00F928F7" w:rsidRPr="00F928F7">
        <w:rPr>
          <w:rFonts w:eastAsia="Times New Roman" w:cstheme="minorHAnsi"/>
          <w:color w:val="000000" w:themeColor="text1"/>
        </w:rPr>
        <w:t>CNC stroj za krivljenje lima i edukacija zaposlenika za rad s CNC strojem za krivljenje lima</w:t>
      </w:r>
    </w:p>
    <w:p w:rsidR="00BC19EF" w:rsidRDefault="00994103" w:rsidP="006A639F">
      <w:pPr>
        <w:autoSpaceDE w:val="0"/>
        <w:autoSpaceDN w:val="0"/>
        <w:adjustRightInd w:val="0"/>
        <w:spacing w:after="0"/>
        <w:rPr>
          <w:rFonts w:eastAsia="Times New Roman" w:cstheme="minorHAnsi"/>
          <w:color w:val="0912BF"/>
        </w:rPr>
      </w:pPr>
      <w:r w:rsidRPr="00BA6E2F">
        <w:rPr>
          <w:rFonts w:cstheme="minorHAnsi"/>
          <w:b/>
          <w:bCs/>
          <w:color w:val="0912BF"/>
          <w:u w:val="single"/>
          <w:lang w:bidi="hr-HR"/>
        </w:rPr>
        <w:t>Subject of procurement</w:t>
      </w:r>
      <w:r w:rsidRPr="00BA6E2F">
        <w:rPr>
          <w:rFonts w:cstheme="minorHAnsi"/>
          <w:bCs/>
          <w:color w:val="0912BF"/>
          <w:lang w:bidi="hr-HR"/>
        </w:rPr>
        <w:t xml:space="preserve">: </w:t>
      </w:r>
      <w:r w:rsidR="00F60202" w:rsidRPr="00F60202">
        <w:rPr>
          <w:rFonts w:eastAsia="Times New Roman" w:cstheme="minorHAnsi"/>
          <w:color w:val="0912BF"/>
        </w:rPr>
        <w:t>CNC sheet metal bending machine and education of employees to work with CNC sheet metal bending machine</w:t>
      </w:r>
    </w:p>
    <w:p w:rsidR="006A639F" w:rsidRPr="00E67F37" w:rsidRDefault="006A639F" w:rsidP="006A639F">
      <w:pPr>
        <w:autoSpaceDE w:val="0"/>
        <w:autoSpaceDN w:val="0"/>
        <w:adjustRightInd w:val="0"/>
        <w:spacing w:after="0"/>
        <w:rPr>
          <w:noProof/>
          <w:sz w:val="6"/>
          <w:szCs w:val="6"/>
        </w:rPr>
      </w:pPr>
    </w:p>
    <w:p w:rsidR="00BC19EF" w:rsidRPr="00E67F37" w:rsidRDefault="00BC19EF" w:rsidP="00BC19EF">
      <w:pPr>
        <w:tabs>
          <w:tab w:val="left" w:pos="567"/>
        </w:tabs>
        <w:spacing w:after="0"/>
        <w:rPr>
          <w:noProof/>
        </w:rPr>
      </w:pPr>
      <w:r w:rsidRPr="00E67F37">
        <w:rPr>
          <w:noProof/>
        </w:rPr>
        <w:t>Ponuditelj je dužan ponuditi, tj.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Dokumentaciji za nadmetanje i pripadajućim prilozima.</w:t>
      </w:r>
    </w:p>
    <w:p w:rsidR="00BC19EF" w:rsidRPr="00527C37" w:rsidRDefault="00BC19EF" w:rsidP="00527C37">
      <w:pPr>
        <w:tabs>
          <w:tab w:val="left" w:pos="567"/>
        </w:tabs>
        <w:spacing w:after="0"/>
        <w:rPr>
          <w:bCs/>
          <w:color w:val="0912BF"/>
          <w:lang w:bidi="hr-HR"/>
        </w:rPr>
      </w:pPr>
      <w:r w:rsidRPr="00E67F37">
        <w:rPr>
          <w:bCs/>
          <w:color w:val="0912BF"/>
          <w:lang w:bidi="hr-HR"/>
        </w:rPr>
        <w:t>The bidder is obliged to offer, ie enter the unit price and the total price (rounded up to two decimal places) for each item of cost estimate, the price of the offer without value added tax (sum of all the total item prices). All costs must be included in the bidding price as well as all the goods and services required as defined in the Tender Document and the accompanying attachments.</w:t>
      </w:r>
    </w:p>
    <w:tbl>
      <w:tblPr>
        <w:tblW w:w="14332" w:type="dxa"/>
        <w:tblInd w:w="93" w:type="dxa"/>
        <w:tblLook w:val="04A0" w:firstRow="1" w:lastRow="0" w:firstColumn="1" w:lastColumn="0" w:noHBand="0" w:noVBand="1"/>
      </w:tblPr>
      <w:tblGrid>
        <w:gridCol w:w="1014"/>
        <w:gridCol w:w="5513"/>
        <w:gridCol w:w="834"/>
        <w:gridCol w:w="876"/>
        <w:gridCol w:w="2551"/>
        <w:gridCol w:w="3544"/>
      </w:tblGrid>
      <w:tr w:rsidR="00BC19EF" w:rsidRPr="00E67F37" w:rsidTr="00B34BF8">
        <w:trPr>
          <w:trHeight w:val="300"/>
        </w:trPr>
        <w:tc>
          <w:tcPr>
            <w:tcW w:w="1014" w:type="dxa"/>
            <w:tcBorders>
              <w:top w:val="single" w:sz="8" w:space="0" w:color="auto"/>
              <w:left w:val="single" w:sz="8" w:space="0" w:color="auto"/>
              <w:bottom w:val="nil"/>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Predmet</w:t>
            </w:r>
          </w:p>
        </w:tc>
        <w:tc>
          <w:tcPr>
            <w:tcW w:w="551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themeColor="text1"/>
                <w:sz w:val="18"/>
                <w:szCs w:val="18"/>
                <w:lang w:eastAsia="hr-HR"/>
              </w:rPr>
            </w:pPr>
            <w:r w:rsidRPr="00B34BF8">
              <w:rPr>
                <w:rFonts w:eastAsia="Times New Roman" w:cs="Times New Roman"/>
                <w:b/>
                <w:bCs/>
                <w:color w:val="000000" w:themeColor="text1"/>
                <w:sz w:val="18"/>
                <w:szCs w:val="18"/>
                <w:lang w:eastAsia="hr-HR"/>
              </w:rPr>
              <w:t xml:space="preserve">Predmet nabave / </w:t>
            </w:r>
          </w:p>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b/>
                <w:bCs/>
                <w:color w:val="0912BF"/>
                <w:sz w:val="18"/>
                <w:szCs w:val="18"/>
                <w:lang w:bidi="hr-HR"/>
              </w:rPr>
              <w:t>Subject of procurement</w:t>
            </w:r>
          </w:p>
        </w:tc>
        <w:tc>
          <w:tcPr>
            <w:tcW w:w="83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 xml:space="preserve">Jedinica mjere / </w:t>
            </w:r>
            <w:r w:rsidRPr="00B34BF8">
              <w:rPr>
                <w:b/>
                <w:bCs/>
                <w:color w:val="0912BF"/>
                <w:sz w:val="18"/>
                <w:szCs w:val="18"/>
                <w:lang w:bidi="hr-HR"/>
              </w:rPr>
              <w:t>Unit</w:t>
            </w:r>
          </w:p>
        </w:tc>
        <w:tc>
          <w:tcPr>
            <w:tcW w:w="87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 xml:space="preserve">Količina / </w:t>
            </w:r>
            <w:r w:rsidRPr="00B34BF8">
              <w:rPr>
                <w:b/>
                <w:bCs/>
                <w:color w:val="0912BF"/>
                <w:sz w:val="18"/>
                <w:szCs w:val="18"/>
                <w:lang w:bidi="hr-HR"/>
              </w:rPr>
              <w:t>Quantity</w:t>
            </w:r>
          </w:p>
        </w:tc>
        <w:tc>
          <w:tcPr>
            <w:tcW w:w="255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 xml:space="preserve">Jedinična cijena u HRK </w:t>
            </w:r>
            <w:r w:rsidR="002A47A3" w:rsidRPr="00B34BF8">
              <w:rPr>
                <w:rFonts w:eastAsia="Times New Roman" w:cs="Times New Roman"/>
                <w:b/>
                <w:bCs/>
                <w:color w:val="000000"/>
                <w:sz w:val="18"/>
                <w:szCs w:val="18"/>
                <w:lang w:eastAsia="hr-HR"/>
              </w:rPr>
              <w:t xml:space="preserve">ili EUR </w:t>
            </w:r>
            <w:r w:rsidRPr="00B34BF8">
              <w:rPr>
                <w:rFonts w:eastAsia="Times New Roman" w:cs="Times New Roman"/>
                <w:b/>
                <w:bCs/>
                <w:color w:val="000000"/>
                <w:sz w:val="18"/>
                <w:szCs w:val="18"/>
                <w:lang w:eastAsia="hr-HR"/>
              </w:rPr>
              <w:t xml:space="preserve">(bez PDV-a) / </w:t>
            </w:r>
          </w:p>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b/>
                <w:bCs/>
                <w:color w:val="0912BF"/>
                <w:sz w:val="18"/>
                <w:szCs w:val="18"/>
                <w:lang w:bidi="hr-HR"/>
              </w:rPr>
              <w:t>Unit price in HRK</w:t>
            </w:r>
            <w:r w:rsidR="002A47A3" w:rsidRPr="00B34BF8">
              <w:rPr>
                <w:b/>
                <w:bCs/>
                <w:color w:val="0912BF"/>
                <w:sz w:val="18"/>
                <w:szCs w:val="18"/>
                <w:lang w:bidi="hr-HR"/>
              </w:rPr>
              <w:t xml:space="preserve"> or EUR</w:t>
            </w:r>
            <w:r w:rsidRPr="00B34BF8">
              <w:rPr>
                <w:b/>
                <w:bCs/>
                <w:color w:val="0912BF"/>
                <w:sz w:val="18"/>
                <w:szCs w:val="18"/>
                <w:lang w:bidi="hr-HR"/>
              </w:rPr>
              <w:t xml:space="preserve"> (VAT not included)</w:t>
            </w:r>
          </w:p>
        </w:tc>
        <w:tc>
          <w:tcPr>
            <w:tcW w:w="354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C70BAD"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Ukupna cijena u HRK</w:t>
            </w:r>
            <w:r w:rsidR="002A47A3" w:rsidRPr="00B34BF8">
              <w:rPr>
                <w:rFonts w:eastAsia="Times New Roman" w:cs="Times New Roman"/>
                <w:b/>
                <w:bCs/>
                <w:color w:val="000000"/>
                <w:sz w:val="18"/>
                <w:szCs w:val="18"/>
                <w:lang w:eastAsia="hr-HR"/>
              </w:rPr>
              <w:t xml:space="preserve"> ili EUR</w:t>
            </w:r>
            <w:r w:rsidRPr="00B34BF8">
              <w:rPr>
                <w:rFonts w:eastAsia="Times New Roman" w:cs="Times New Roman"/>
                <w:b/>
                <w:bCs/>
                <w:color w:val="FF0000"/>
                <w:sz w:val="18"/>
                <w:szCs w:val="18"/>
                <w:lang w:eastAsia="hr-HR"/>
              </w:rPr>
              <w:t xml:space="preserve"> </w:t>
            </w:r>
            <w:r w:rsidRPr="00B34BF8">
              <w:rPr>
                <w:rFonts w:eastAsia="Times New Roman" w:cs="Times New Roman"/>
                <w:b/>
                <w:bCs/>
                <w:color w:val="000000"/>
                <w:sz w:val="18"/>
                <w:szCs w:val="18"/>
                <w:lang w:eastAsia="hr-HR"/>
              </w:rPr>
              <w:t xml:space="preserve">(bez PDV-a) / </w:t>
            </w:r>
          </w:p>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b/>
                <w:bCs/>
                <w:color w:val="0912BF"/>
                <w:sz w:val="18"/>
                <w:szCs w:val="18"/>
                <w:lang w:bidi="hr-HR"/>
              </w:rPr>
              <w:t>Total price in HRK</w:t>
            </w:r>
            <w:r w:rsidR="002A47A3" w:rsidRPr="00B34BF8">
              <w:rPr>
                <w:b/>
                <w:bCs/>
                <w:color w:val="0912BF"/>
                <w:sz w:val="18"/>
                <w:szCs w:val="18"/>
                <w:lang w:bidi="hr-HR"/>
              </w:rPr>
              <w:t xml:space="preserve"> or EUR</w:t>
            </w:r>
            <w:r w:rsidRPr="00B34BF8">
              <w:rPr>
                <w:b/>
                <w:bCs/>
                <w:color w:val="0912BF"/>
                <w:sz w:val="18"/>
                <w:szCs w:val="18"/>
                <w:lang w:bidi="hr-HR"/>
              </w:rPr>
              <w:t xml:space="preserve"> (VAT not included)</w:t>
            </w:r>
          </w:p>
        </w:tc>
      </w:tr>
      <w:tr w:rsidR="00BC19EF" w:rsidRPr="00E67F37" w:rsidTr="00B34BF8">
        <w:trPr>
          <w:trHeight w:val="315"/>
        </w:trPr>
        <w:tc>
          <w:tcPr>
            <w:tcW w:w="1014" w:type="dxa"/>
            <w:tcBorders>
              <w:top w:val="nil"/>
              <w:left w:val="single" w:sz="8" w:space="0" w:color="auto"/>
              <w:bottom w:val="single" w:sz="8" w:space="0" w:color="auto"/>
              <w:right w:val="single" w:sz="8" w:space="0" w:color="auto"/>
            </w:tcBorders>
            <w:shd w:val="clear" w:color="000000" w:fill="D9D9D9"/>
            <w:vAlign w:val="center"/>
            <w:hideMark/>
          </w:tcPr>
          <w:p w:rsidR="00BC19EF" w:rsidRPr="00B34BF8" w:rsidRDefault="00BC19EF" w:rsidP="007B47FE">
            <w:pPr>
              <w:spacing w:after="0" w:line="240" w:lineRule="auto"/>
              <w:jc w:val="center"/>
              <w:rPr>
                <w:rFonts w:eastAsia="Times New Roman" w:cs="Times New Roman"/>
                <w:b/>
                <w:bCs/>
                <w:color w:val="000000"/>
                <w:sz w:val="18"/>
                <w:szCs w:val="18"/>
                <w:lang w:eastAsia="hr-HR"/>
              </w:rPr>
            </w:pPr>
            <w:r w:rsidRPr="00B34BF8">
              <w:rPr>
                <w:rFonts w:eastAsia="Times New Roman" w:cs="Times New Roman"/>
                <w:b/>
                <w:bCs/>
                <w:color w:val="000000"/>
                <w:sz w:val="18"/>
                <w:szCs w:val="18"/>
                <w:lang w:eastAsia="hr-HR"/>
              </w:rPr>
              <w:t xml:space="preserve">br. / </w:t>
            </w:r>
            <w:r w:rsidRPr="00B34BF8">
              <w:rPr>
                <w:b/>
                <w:bCs/>
                <w:color w:val="0912BF"/>
                <w:sz w:val="18"/>
                <w:szCs w:val="18"/>
                <w:lang w:bidi="hr-HR"/>
              </w:rPr>
              <w:t>Subject no.</w:t>
            </w:r>
          </w:p>
        </w:tc>
        <w:tc>
          <w:tcPr>
            <w:tcW w:w="5513" w:type="dxa"/>
            <w:vMerge/>
            <w:tcBorders>
              <w:top w:val="single" w:sz="8" w:space="0" w:color="auto"/>
              <w:left w:val="single" w:sz="8" w:space="0" w:color="auto"/>
              <w:bottom w:val="single" w:sz="8" w:space="0" w:color="000000"/>
              <w:right w:val="single" w:sz="8" w:space="0" w:color="auto"/>
            </w:tcBorders>
            <w:vAlign w:val="center"/>
            <w:hideMark/>
          </w:tcPr>
          <w:p w:rsidR="00BC19EF" w:rsidRPr="00B34BF8" w:rsidRDefault="00BC19EF" w:rsidP="007B47FE">
            <w:pPr>
              <w:spacing w:after="0" w:line="240" w:lineRule="auto"/>
              <w:rPr>
                <w:rFonts w:eastAsia="Times New Roman" w:cs="Times New Roman"/>
                <w:b/>
                <w:bCs/>
                <w:color w:val="000000"/>
                <w:sz w:val="18"/>
                <w:szCs w:val="18"/>
                <w:lang w:eastAsia="hr-HR"/>
              </w:rPr>
            </w:pPr>
          </w:p>
        </w:tc>
        <w:tc>
          <w:tcPr>
            <w:tcW w:w="834" w:type="dxa"/>
            <w:vMerge/>
            <w:tcBorders>
              <w:top w:val="single" w:sz="8" w:space="0" w:color="auto"/>
              <w:left w:val="single" w:sz="8" w:space="0" w:color="auto"/>
              <w:bottom w:val="single" w:sz="8" w:space="0" w:color="000000"/>
              <w:right w:val="single" w:sz="8" w:space="0" w:color="auto"/>
            </w:tcBorders>
            <w:vAlign w:val="center"/>
            <w:hideMark/>
          </w:tcPr>
          <w:p w:rsidR="00BC19EF" w:rsidRPr="00B34BF8" w:rsidRDefault="00BC19EF" w:rsidP="007B47FE">
            <w:pPr>
              <w:spacing w:after="0" w:line="240" w:lineRule="auto"/>
              <w:rPr>
                <w:rFonts w:eastAsia="Times New Roman" w:cs="Times New Roman"/>
                <w:b/>
                <w:bCs/>
                <w:color w:val="000000"/>
                <w:sz w:val="18"/>
                <w:szCs w:val="18"/>
                <w:lang w:eastAsia="hr-HR"/>
              </w:rPr>
            </w:pPr>
          </w:p>
        </w:tc>
        <w:tc>
          <w:tcPr>
            <w:tcW w:w="876" w:type="dxa"/>
            <w:vMerge/>
            <w:tcBorders>
              <w:top w:val="single" w:sz="8" w:space="0" w:color="auto"/>
              <w:left w:val="single" w:sz="8" w:space="0" w:color="auto"/>
              <w:bottom w:val="single" w:sz="8" w:space="0" w:color="000000"/>
              <w:right w:val="single" w:sz="8" w:space="0" w:color="auto"/>
            </w:tcBorders>
            <w:vAlign w:val="center"/>
            <w:hideMark/>
          </w:tcPr>
          <w:p w:rsidR="00BC19EF" w:rsidRPr="00B34BF8" w:rsidRDefault="00BC19EF" w:rsidP="007B47FE">
            <w:pPr>
              <w:spacing w:after="0" w:line="240" w:lineRule="auto"/>
              <w:rPr>
                <w:rFonts w:eastAsia="Times New Roman" w:cs="Times New Roman"/>
                <w:b/>
                <w:bCs/>
                <w:color w:val="000000"/>
                <w:sz w:val="18"/>
                <w:szCs w:val="18"/>
                <w:lang w:eastAsia="hr-HR"/>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BC19EF" w:rsidRPr="00B34BF8" w:rsidRDefault="00BC19EF" w:rsidP="007B47FE">
            <w:pPr>
              <w:spacing w:after="0" w:line="240" w:lineRule="auto"/>
              <w:rPr>
                <w:rFonts w:eastAsia="Times New Roman" w:cs="Times New Roman"/>
                <w:b/>
                <w:bCs/>
                <w:color w:val="000000"/>
                <w:sz w:val="18"/>
                <w:szCs w:val="18"/>
                <w:lang w:eastAsia="hr-HR"/>
              </w:rPr>
            </w:pPr>
          </w:p>
        </w:tc>
        <w:tc>
          <w:tcPr>
            <w:tcW w:w="3544" w:type="dxa"/>
            <w:vMerge/>
            <w:tcBorders>
              <w:top w:val="single" w:sz="8" w:space="0" w:color="auto"/>
              <w:left w:val="single" w:sz="8" w:space="0" w:color="auto"/>
              <w:bottom w:val="single" w:sz="8" w:space="0" w:color="000000"/>
              <w:right w:val="single" w:sz="8" w:space="0" w:color="auto"/>
            </w:tcBorders>
            <w:vAlign w:val="center"/>
            <w:hideMark/>
          </w:tcPr>
          <w:p w:rsidR="00BC19EF" w:rsidRPr="00B34BF8" w:rsidRDefault="00BC19EF" w:rsidP="007B47FE">
            <w:pPr>
              <w:spacing w:after="0" w:line="240" w:lineRule="auto"/>
              <w:rPr>
                <w:rFonts w:eastAsia="Times New Roman" w:cs="Times New Roman"/>
                <w:b/>
                <w:bCs/>
                <w:color w:val="000000"/>
                <w:sz w:val="18"/>
                <w:szCs w:val="18"/>
                <w:lang w:eastAsia="hr-HR"/>
              </w:rPr>
            </w:pPr>
          </w:p>
        </w:tc>
      </w:tr>
      <w:tr w:rsidR="00BC19EF" w:rsidRPr="00E67F37" w:rsidTr="00B34BF8">
        <w:trPr>
          <w:trHeight w:val="570"/>
        </w:trPr>
        <w:tc>
          <w:tcPr>
            <w:tcW w:w="1014" w:type="dxa"/>
            <w:tcBorders>
              <w:top w:val="nil"/>
              <w:left w:val="single" w:sz="8" w:space="0" w:color="auto"/>
              <w:bottom w:val="single" w:sz="8" w:space="0" w:color="auto"/>
              <w:right w:val="single" w:sz="8" w:space="0" w:color="auto"/>
            </w:tcBorders>
            <w:shd w:val="clear" w:color="auto" w:fill="auto"/>
            <w:vAlign w:val="center"/>
            <w:hideMark/>
          </w:tcPr>
          <w:p w:rsidR="00BC19EF" w:rsidRPr="00E67F37" w:rsidRDefault="00C70BAD" w:rsidP="007B47FE">
            <w:pPr>
              <w:spacing w:after="0" w:line="240" w:lineRule="auto"/>
              <w:jc w:val="center"/>
              <w:rPr>
                <w:rFonts w:eastAsia="Times New Roman" w:cs="Times New Roman"/>
                <w:color w:val="000000"/>
                <w:lang w:eastAsia="hr-HR"/>
              </w:rPr>
            </w:pPr>
            <w:r>
              <w:rPr>
                <w:rFonts w:eastAsia="Times New Roman" w:cs="Times New Roman"/>
                <w:color w:val="000000"/>
                <w:lang w:eastAsia="hr-HR"/>
              </w:rPr>
              <w:t>1.</w:t>
            </w:r>
          </w:p>
        </w:tc>
        <w:tc>
          <w:tcPr>
            <w:tcW w:w="5513" w:type="dxa"/>
            <w:tcBorders>
              <w:top w:val="nil"/>
              <w:left w:val="nil"/>
              <w:bottom w:val="single" w:sz="8" w:space="0" w:color="auto"/>
              <w:right w:val="single" w:sz="8" w:space="0" w:color="auto"/>
            </w:tcBorders>
            <w:shd w:val="clear" w:color="auto" w:fill="auto"/>
            <w:vAlign w:val="center"/>
            <w:hideMark/>
          </w:tcPr>
          <w:p w:rsidR="00F60202" w:rsidRDefault="00F60202" w:rsidP="002A47A3">
            <w:pPr>
              <w:autoSpaceDE w:val="0"/>
              <w:autoSpaceDN w:val="0"/>
              <w:adjustRightInd w:val="0"/>
              <w:spacing w:after="0"/>
              <w:jc w:val="center"/>
              <w:rPr>
                <w:rFonts w:eastAsia="Times New Roman" w:cstheme="minorHAnsi"/>
                <w:color w:val="000000" w:themeColor="text1"/>
                <w:sz w:val="18"/>
                <w:szCs w:val="18"/>
              </w:rPr>
            </w:pPr>
            <w:r w:rsidRPr="00F60202">
              <w:rPr>
                <w:rFonts w:eastAsia="Times New Roman" w:cstheme="minorHAnsi"/>
                <w:color w:val="000000" w:themeColor="text1"/>
                <w:sz w:val="18"/>
                <w:szCs w:val="18"/>
              </w:rPr>
              <w:t xml:space="preserve">CNC stroj za krivljenje lima </w:t>
            </w:r>
          </w:p>
          <w:p w:rsidR="00BC19EF" w:rsidRPr="00C70BAD" w:rsidRDefault="00F60202" w:rsidP="002A47A3">
            <w:pPr>
              <w:autoSpaceDE w:val="0"/>
              <w:autoSpaceDN w:val="0"/>
              <w:adjustRightInd w:val="0"/>
              <w:spacing w:after="0"/>
              <w:jc w:val="center"/>
              <w:rPr>
                <w:rFonts w:eastAsia="Times New Roman" w:cstheme="minorHAnsi"/>
                <w:color w:val="0912BF"/>
                <w:sz w:val="18"/>
                <w:szCs w:val="18"/>
              </w:rPr>
            </w:pPr>
            <w:r w:rsidRPr="00F60202">
              <w:rPr>
                <w:rFonts w:eastAsia="Times New Roman" w:cstheme="minorHAnsi"/>
                <w:color w:val="0912BF"/>
                <w:sz w:val="18"/>
                <w:szCs w:val="18"/>
              </w:rPr>
              <w:t>CNC sheet metal bending machine</w:t>
            </w:r>
          </w:p>
        </w:tc>
        <w:tc>
          <w:tcPr>
            <w:tcW w:w="834" w:type="dxa"/>
            <w:tcBorders>
              <w:top w:val="nil"/>
              <w:left w:val="nil"/>
              <w:bottom w:val="single" w:sz="8" w:space="0" w:color="auto"/>
              <w:right w:val="single" w:sz="8" w:space="0" w:color="auto"/>
            </w:tcBorders>
            <w:shd w:val="clear" w:color="auto" w:fill="auto"/>
            <w:vAlign w:val="center"/>
            <w:hideMark/>
          </w:tcPr>
          <w:p w:rsidR="00BC19EF" w:rsidRPr="00C70BAD" w:rsidRDefault="007E494A" w:rsidP="007B47FE">
            <w:pPr>
              <w:spacing w:after="0" w:line="240" w:lineRule="auto"/>
              <w:jc w:val="center"/>
              <w:rPr>
                <w:rFonts w:eastAsia="Times New Roman" w:cs="Times New Roman"/>
                <w:color w:val="000000"/>
                <w:sz w:val="18"/>
                <w:szCs w:val="18"/>
                <w:lang w:eastAsia="hr-HR"/>
              </w:rPr>
            </w:pPr>
            <w:r w:rsidRPr="00C70BAD">
              <w:rPr>
                <w:rFonts w:eastAsia="Times New Roman" w:cs="Times New Roman"/>
                <w:color w:val="000000"/>
                <w:sz w:val="18"/>
                <w:szCs w:val="18"/>
                <w:lang w:eastAsia="hr-HR"/>
              </w:rPr>
              <w:t>Komplet</w:t>
            </w:r>
          </w:p>
          <w:p w:rsidR="00BC19EF" w:rsidRPr="00C70BAD" w:rsidRDefault="007E494A" w:rsidP="007B47FE">
            <w:pPr>
              <w:tabs>
                <w:tab w:val="left" w:pos="567"/>
              </w:tabs>
              <w:jc w:val="center"/>
              <w:rPr>
                <w:rFonts w:eastAsia="Times New Roman" w:cs="Times New Roman"/>
                <w:color w:val="000000"/>
                <w:sz w:val="18"/>
                <w:szCs w:val="18"/>
                <w:lang w:eastAsia="hr-HR"/>
              </w:rPr>
            </w:pPr>
            <w:r w:rsidRPr="00C70BAD">
              <w:rPr>
                <w:bCs/>
                <w:color w:val="0912BF"/>
                <w:sz w:val="18"/>
                <w:szCs w:val="18"/>
                <w:lang w:bidi="hr-HR"/>
              </w:rPr>
              <w:t>Set</w:t>
            </w:r>
          </w:p>
        </w:tc>
        <w:tc>
          <w:tcPr>
            <w:tcW w:w="876" w:type="dxa"/>
            <w:tcBorders>
              <w:top w:val="nil"/>
              <w:left w:val="nil"/>
              <w:bottom w:val="single" w:sz="8" w:space="0" w:color="auto"/>
              <w:right w:val="single" w:sz="8" w:space="0" w:color="auto"/>
            </w:tcBorders>
            <w:shd w:val="clear" w:color="auto" w:fill="auto"/>
            <w:vAlign w:val="center"/>
            <w:hideMark/>
          </w:tcPr>
          <w:p w:rsidR="00BC19EF" w:rsidRPr="00C70BAD" w:rsidRDefault="00BC19EF" w:rsidP="007B47FE">
            <w:pPr>
              <w:spacing w:after="0" w:line="240" w:lineRule="auto"/>
              <w:jc w:val="center"/>
              <w:rPr>
                <w:rFonts w:eastAsia="Times New Roman" w:cs="Times New Roman"/>
                <w:color w:val="000000"/>
                <w:sz w:val="18"/>
                <w:szCs w:val="18"/>
                <w:lang w:eastAsia="hr-HR"/>
              </w:rPr>
            </w:pPr>
            <w:r w:rsidRPr="00C70BAD">
              <w:rPr>
                <w:rFonts w:eastAsia="Times New Roman" w:cs="Times New Roman"/>
                <w:color w:val="000000"/>
                <w:sz w:val="18"/>
                <w:szCs w:val="18"/>
                <w:lang w:eastAsia="hr-HR"/>
              </w:rPr>
              <w:t>1</w:t>
            </w:r>
          </w:p>
        </w:tc>
        <w:tc>
          <w:tcPr>
            <w:tcW w:w="2551" w:type="dxa"/>
            <w:tcBorders>
              <w:top w:val="nil"/>
              <w:left w:val="nil"/>
              <w:bottom w:val="single" w:sz="8" w:space="0" w:color="auto"/>
              <w:right w:val="single" w:sz="8" w:space="0" w:color="auto"/>
            </w:tcBorders>
            <w:shd w:val="clear" w:color="auto" w:fill="auto"/>
            <w:vAlign w:val="center"/>
            <w:hideMark/>
          </w:tcPr>
          <w:p w:rsidR="002A47A3" w:rsidRPr="006B3A10" w:rsidRDefault="002A47A3" w:rsidP="002A47A3">
            <w:pPr>
              <w:spacing w:after="0" w:line="240" w:lineRule="auto"/>
              <w:jc w:val="both"/>
              <w:rPr>
                <w:rFonts w:eastAsia="Times New Roman" w:cs="Times New Roman"/>
                <w:color w:val="FF0000"/>
                <w:sz w:val="16"/>
                <w:szCs w:val="16"/>
                <w:lang w:eastAsia="hr-HR"/>
              </w:rPr>
            </w:pPr>
            <w:r w:rsidRPr="006B3A10">
              <w:rPr>
                <w:rFonts w:eastAsia="Times New Roman" w:cs="Times New Roman"/>
                <w:color w:val="FF0000"/>
                <w:sz w:val="16"/>
                <w:szCs w:val="16"/>
                <w:lang w:eastAsia="hr-HR"/>
              </w:rPr>
              <w:t>Upisati cijenu i naznačiti valutu HRK ili EUR</w:t>
            </w:r>
          </w:p>
          <w:p w:rsidR="00BC19EF" w:rsidRPr="006B3A10" w:rsidRDefault="002A47A3" w:rsidP="002A47A3">
            <w:pPr>
              <w:spacing w:after="0" w:line="240" w:lineRule="auto"/>
              <w:rPr>
                <w:rFonts w:eastAsia="Times New Roman" w:cs="Times New Roman"/>
                <w:color w:val="FF0000"/>
                <w:sz w:val="16"/>
                <w:szCs w:val="16"/>
                <w:lang w:eastAsia="hr-HR"/>
              </w:rPr>
            </w:pPr>
            <w:r w:rsidRPr="006B3A10">
              <w:rPr>
                <w:rFonts w:eastAsia="Times New Roman" w:cstheme="minorHAnsi"/>
                <w:color w:val="FF0000"/>
                <w:sz w:val="16"/>
                <w:szCs w:val="16"/>
              </w:rPr>
              <w:t>Enter the price and indicate currency HRK or EUR</w:t>
            </w:r>
          </w:p>
        </w:tc>
        <w:tc>
          <w:tcPr>
            <w:tcW w:w="3544" w:type="dxa"/>
            <w:tcBorders>
              <w:top w:val="nil"/>
              <w:left w:val="nil"/>
              <w:bottom w:val="single" w:sz="8" w:space="0" w:color="auto"/>
              <w:right w:val="single" w:sz="8" w:space="0" w:color="auto"/>
            </w:tcBorders>
            <w:shd w:val="clear" w:color="auto" w:fill="auto"/>
            <w:vAlign w:val="center"/>
            <w:hideMark/>
          </w:tcPr>
          <w:p w:rsidR="002A47A3" w:rsidRPr="006B3A10" w:rsidRDefault="00BC19EF" w:rsidP="002A47A3">
            <w:pPr>
              <w:spacing w:after="0" w:line="240" w:lineRule="auto"/>
              <w:jc w:val="both"/>
              <w:rPr>
                <w:rFonts w:eastAsia="Times New Roman" w:cs="Times New Roman"/>
                <w:color w:val="FF0000"/>
                <w:sz w:val="16"/>
                <w:szCs w:val="16"/>
                <w:lang w:eastAsia="hr-HR"/>
              </w:rPr>
            </w:pPr>
            <w:r w:rsidRPr="006B3A10">
              <w:rPr>
                <w:rFonts w:eastAsia="Times New Roman" w:cs="Times New Roman"/>
                <w:color w:val="FF0000"/>
                <w:sz w:val="16"/>
                <w:szCs w:val="16"/>
                <w:lang w:eastAsia="hr-HR"/>
              </w:rPr>
              <w:t> </w:t>
            </w:r>
            <w:r w:rsidR="002A47A3" w:rsidRPr="006B3A10">
              <w:rPr>
                <w:rFonts w:eastAsia="Times New Roman" w:cs="Times New Roman"/>
                <w:color w:val="FF0000"/>
                <w:sz w:val="16"/>
                <w:szCs w:val="16"/>
                <w:lang w:eastAsia="hr-HR"/>
              </w:rPr>
              <w:t>Upisati cijenu i naznačiti valutu HRK ili EUR</w:t>
            </w:r>
          </w:p>
          <w:p w:rsidR="00BC19EF" w:rsidRPr="006B3A10" w:rsidRDefault="002A47A3" w:rsidP="002A47A3">
            <w:pPr>
              <w:spacing w:after="0" w:line="240" w:lineRule="auto"/>
              <w:rPr>
                <w:rFonts w:eastAsia="Times New Roman" w:cs="Times New Roman"/>
                <w:color w:val="FF0000"/>
                <w:sz w:val="16"/>
                <w:szCs w:val="16"/>
                <w:lang w:eastAsia="hr-HR"/>
              </w:rPr>
            </w:pPr>
            <w:r w:rsidRPr="006B3A10">
              <w:rPr>
                <w:rFonts w:eastAsia="Times New Roman" w:cstheme="minorHAnsi"/>
                <w:color w:val="FF0000"/>
                <w:sz w:val="16"/>
                <w:szCs w:val="16"/>
              </w:rPr>
              <w:t>Enter the price and indicate currency HRK or EUR</w:t>
            </w:r>
          </w:p>
        </w:tc>
      </w:tr>
      <w:tr w:rsidR="00C70BAD" w:rsidRPr="00E67F37" w:rsidTr="00B34BF8">
        <w:trPr>
          <w:trHeight w:val="486"/>
        </w:trPr>
        <w:tc>
          <w:tcPr>
            <w:tcW w:w="1014" w:type="dxa"/>
            <w:tcBorders>
              <w:top w:val="nil"/>
              <w:left w:val="single" w:sz="8" w:space="0" w:color="auto"/>
              <w:bottom w:val="single" w:sz="8" w:space="0" w:color="auto"/>
              <w:right w:val="single" w:sz="8" w:space="0" w:color="auto"/>
            </w:tcBorders>
            <w:shd w:val="clear" w:color="auto" w:fill="auto"/>
            <w:vAlign w:val="center"/>
          </w:tcPr>
          <w:p w:rsidR="00C70BAD" w:rsidRDefault="00C70BAD" w:rsidP="007B47FE">
            <w:pPr>
              <w:spacing w:after="0" w:line="240" w:lineRule="auto"/>
              <w:jc w:val="center"/>
              <w:rPr>
                <w:rFonts w:eastAsia="Times New Roman" w:cs="Times New Roman"/>
                <w:color w:val="000000"/>
                <w:lang w:eastAsia="hr-HR"/>
              </w:rPr>
            </w:pPr>
            <w:r>
              <w:rPr>
                <w:rFonts w:eastAsia="Times New Roman" w:cs="Times New Roman"/>
                <w:color w:val="000000"/>
                <w:lang w:eastAsia="hr-HR"/>
              </w:rPr>
              <w:t>2.</w:t>
            </w:r>
          </w:p>
        </w:tc>
        <w:tc>
          <w:tcPr>
            <w:tcW w:w="5513" w:type="dxa"/>
            <w:tcBorders>
              <w:top w:val="nil"/>
              <w:left w:val="nil"/>
              <w:bottom w:val="single" w:sz="8" w:space="0" w:color="auto"/>
              <w:right w:val="single" w:sz="8" w:space="0" w:color="auto"/>
            </w:tcBorders>
            <w:shd w:val="clear" w:color="auto" w:fill="auto"/>
            <w:vAlign w:val="center"/>
          </w:tcPr>
          <w:p w:rsidR="00F60202" w:rsidRDefault="006A639F" w:rsidP="00C70BAD">
            <w:pPr>
              <w:autoSpaceDE w:val="0"/>
              <w:autoSpaceDN w:val="0"/>
              <w:adjustRightInd w:val="0"/>
              <w:spacing w:after="0"/>
              <w:jc w:val="center"/>
              <w:rPr>
                <w:rFonts w:eastAsia="Times New Roman" w:cstheme="minorHAnsi"/>
                <w:color w:val="000000" w:themeColor="text1"/>
                <w:sz w:val="18"/>
                <w:szCs w:val="18"/>
              </w:rPr>
            </w:pPr>
            <w:r w:rsidRPr="006A639F">
              <w:rPr>
                <w:rFonts w:eastAsia="Times New Roman" w:cstheme="minorHAnsi"/>
                <w:color w:val="000000" w:themeColor="text1"/>
                <w:sz w:val="18"/>
                <w:szCs w:val="18"/>
              </w:rPr>
              <w:t xml:space="preserve">Edukacija zaposlenika </w:t>
            </w:r>
            <w:r w:rsidR="00F60202" w:rsidRPr="00F60202">
              <w:rPr>
                <w:rFonts w:eastAsia="Times New Roman" w:cstheme="minorHAnsi"/>
                <w:color w:val="000000" w:themeColor="text1"/>
                <w:sz w:val="18"/>
                <w:szCs w:val="18"/>
              </w:rPr>
              <w:t xml:space="preserve">za rad s CNC strojem za krivljenje lima </w:t>
            </w:r>
          </w:p>
          <w:p w:rsidR="00C70BAD" w:rsidRPr="00C70BAD" w:rsidRDefault="00F60202" w:rsidP="00C70BAD">
            <w:pPr>
              <w:autoSpaceDE w:val="0"/>
              <w:autoSpaceDN w:val="0"/>
              <w:adjustRightInd w:val="0"/>
              <w:spacing w:after="0"/>
              <w:jc w:val="center"/>
              <w:rPr>
                <w:rFonts w:eastAsia="Times New Roman" w:cstheme="minorHAnsi"/>
                <w:color w:val="000000" w:themeColor="text1"/>
                <w:sz w:val="18"/>
                <w:szCs w:val="18"/>
              </w:rPr>
            </w:pPr>
            <w:r w:rsidRPr="00F60202">
              <w:rPr>
                <w:rFonts w:eastAsia="Times New Roman" w:cstheme="minorHAnsi"/>
                <w:color w:val="0912BF"/>
                <w:sz w:val="18"/>
                <w:szCs w:val="18"/>
              </w:rPr>
              <w:t>Education of employees to work with CNC sheet metal bending machine</w:t>
            </w:r>
          </w:p>
        </w:tc>
        <w:tc>
          <w:tcPr>
            <w:tcW w:w="834" w:type="dxa"/>
            <w:tcBorders>
              <w:top w:val="nil"/>
              <w:left w:val="nil"/>
              <w:bottom w:val="single" w:sz="8" w:space="0" w:color="auto"/>
              <w:right w:val="single" w:sz="8" w:space="0" w:color="auto"/>
            </w:tcBorders>
            <w:shd w:val="clear" w:color="auto" w:fill="auto"/>
            <w:vAlign w:val="center"/>
          </w:tcPr>
          <w:p w:rsidR="00C70BAD" w:rsidRDefault="00C70BAD" w:rsidP="007B47FE">
            <w:pPr>
              <w:spacing w:after="0" w:line="240" w:lineRule="auto"/>
              <w:jc w:val="center"/>
              <w:rPr>
                <w:rFonts w:eastAsia="Times New Roman" w:cs="Times New Roman"/>
                <w:color w:val="000000"/>
                <w:sz w:val="18"/>
                <w:szCs w:val="18"/>
                <w:lang w:eastAsia="hr-HR"/>
              </w:rPr>
            </w:pPr>
            <w:r>
              <w:rPr>
                <w:rFonts w:eastAsia="Times New Roman" w:cs="Times New Roman"/>
                <w:color w:val="000000"/>
                <w:sz w:val="18"/>
                <w:szCs w:val="18"/>
                <w:lang w:eastAsia="hr-HR"/>
              </w:rPr>
              <w:t>Usluga</w:t>
            </w:r>
          </w:p>
          <w:p w:rsidR="00C70BAD" w:rsidRPr="00C70BAD" w:rsidRDefault="00C70BAD" w:rsidP="00C70BAD">
            <w:pPr>
              <w:tabs>
                <w:tab w:val="left" w:pos="567"/>
              </w:tabs>
              <w:jc w:val="center"/>
              <w:rPr>
                <w:rFonts w:eastAsia="Times New Roman" w:cs="Times New Roman"/>
                <w:color w:val="000000"/>
                <w:sz w:val="18"/>
                <w:szCs w:val="18"/>
                <w:lang w:eastAsia="hr-HR"/>
              </w:rPr>
            </w:pPr>
            <w:r w:rsidRPr="00C70BAD">
              <w:rPr>
                <w:bCs/>
                <w:color w:val="0912BF"/>
                <w:sz w:val="18"/>
                <w:szCs w:val="18"/>
                <w:lang w:bidi="hr-HR"/>
              </w:rPr>
              <w:t>Service</w:t>
            </w:r>
          </w:p>
        </w:tc>
        <w:tc>
          <w:tcPr>
            <w:tcW w:w="876" w:type="dxa"/>
            <w:tcBorders>
              <w:top w:val="nil"/>
              <w:left w:val="nil"/>
              <w:bottom w:val="single" w:sz="8" w:space="0" w:color="auto"/>
              <w:right w:val="single" w:sz="8" w:space="0" w:color="auto"/>
            </w:tcBorders>
            <w:shd w:val="clear" w:color="auto" w:fill="auto"/>
            <w:vAlign w:val="center"/>
          </w:tcPr>
          <w:p w:rsidR="00C70BAD" w:rsidRPr="00C70BAD" w:rsidRDefault="00C70BAD" w:rsidP="007B47FE">
            <w:pPr>
              <w:spacing w:after="0" w:line="240" w:lineRule="auto"/>
              <w:jc w:val="center"/>
              <w:rPr>
                <w:rFonts w:eastAsia="Times New Roman" w:cs="Times New Roman"/>
                <w:color w:val="000000"/>
                <w:sz w:val="18"/>
                <w:szCs w:val="18"/>
                <w:lang w:eastAsia="hr-HR"/>
              </w:rPr>
            </w:pPr>
            <w:r>
              <w:rPr>
                <w:rFonts w:eastAsia="Times New Roman" w:cs="Times New Roman"/>
                <w:color w:val="000000"/>
                <w:sz w:val="18"/>
                <w:szCs w:val="18"/>
                <w:lang w:eastAsia="hr-HR"/>
              </w:rPr>
              <w:t>1</w:t>
            </w:r>
          </w:p>
        </w:tc>
        <w:tc>
          <w:tcPr>
            <w:tcW w:w="2551" w:type="dxa"/>
            <w:tcBorders>
              <w:top w:val="nil"/>
              <w:left w:val="nil"/>
              <w:bottom w:val="single" w:sz="8" w:space="0" w:color="auto"/>
              <w:right w:val="single" w:sz="8" w:space="0" w:color="auto"/>
            </w:tcBorders>
            <w:shd w:val="clear" w:color="auto" w:fill="auto"/>
            <w:vAlign w:val="center"/>
          </w:tcPr>
          <w:p w:rsidR="00C70BAD" w:rsidRPr="006B3A10" w:rsidRDefault="00C70BAD" w:rsidP="00C70BAD">
            <w:pPr>
              <w:spacing w:after="0" w:line="240" w:lineRule="auto"/>
              <w:jc w:val="both"/>
              <w:rPr>
                <w:rFonts w:eastAsia="Times New Roman" w:cs="Times New Roman"/>
                <w:color w:val="FF0000"/>
                <w:sz w:val="16"/>
                <w:szCs w:val="16"/>
                <w:lang w:eastAsia="hr-HR"/>
              </w:rPr>
            </w:pPr>
            <w:r w:rsidRPr="006B3A10">
              <w:rPr>
                <w:rFonts w:eastAsia="Times New Roman" w:cs="Times New Roman"/>
                <w:color w:val="FF0000"/>
                <w:sz w:val="16"/>
                <w:szCs w:val="16"/>
                <w:lang w:eastAsia="hr-HR"/>
              </w:rPr>
              <w:t>Upisati cijenu i naznačiti valutu HRK ili EUR</w:t>
            </w:r>
          </w:p>
          <w:p w:rsidR="00C70BAD" w:rsidRPr="006B3A10" w:rsidRDefault="00C70BAD" w:rsidP="00C70BAD">
            <w:pPr>
              <w:spacing w:after="0" w:line="240" w:lineRule="auto"/>
              <w:jc w:val="both"/>
              <w:rPr>
                <w:rFonts w:eastAsia="Times New Roman" w:cs="Times New Roman"/>
                <w:color w:val="FF0000"/>
                <w:sz w:val="16"/>
                <w:szCs w:val="16"/>
                <w:lang w:eastAsia="hr-HR"/>
              </w:rPr>
            </w:pPr>
            <w:r w:rsidRPr="006B3A10">
              <w:rPr>
                <w:rFonts w:eastAsia="Times New Roman" w:cstheme="minorHAnsi"/>
                <w:color w:val="FF0000"/>
                <w:sz w:val="16"/>
                <w:szCs w:val="16"/>
              </w:rPr>
              <w:t>Enter the price and indicate currency HRK or EUR</w:t>
            </w:r>
          </w:p>
        </w:tc>
        <w:tc>
          <w:tcPr>
            <w:tcW w:w="3544" w:type="dxa"/>
            <w:tcBorders>
              <w:top w:val="nil"/>
              <w:left w:val="nil"/>
              <w:bottom w:val="single" w:sz="8" w:space="0" w:color="auto"/>
              <w:right w:val="single" w:sz="8" w:space="0" w:color="auto"/>
            </w:tcBorders>
            <w:shd w:val="clear" w:color="auto" w:fill="auto"/>
            <w:vAlign w:val="center"/>
          </w:tcPr>
          <w:p w:rsidR="00C70BAD" w:rsidRPr="006B3A10" w:rsidRDefault="00C70BAD" w:rsidP="00C70BAD">
            <w:pPr>
              <w:spacing w:after="0" w:line="240" w:lineRule="auto"/>
              <w:jc w:val="both"/>
              <w:rPr>
                <w:rFonts w:eastAsia="Times New Roman" w:cs="Times New Roman"/>
                <w:color w:val="FF0000"/>
                <w:sz w:val="16"/>
                <w:szCs w:val="16"/>
                <w:lang w:eastAsia="hr-HR"/>
              </w:rPr>
            </w:pPr>
            <w:r w:rsidRPr="006B3A10">
              <w:rPr>
                <w:rFonts w:eastAsia="Times New Roman" w:cs="Times New Roman"/>
                <w:color w:val="FF0000"/>
                <w:sz w:val="16"/>
                <w:szCs w:val="16"/>
                <w:lang w:eastAsia="hr-HR"/>
              </w:rPr>
              <w:t>Upisati cijenu i naznačiti valutu HRK ili EUR</w:t>
            </w:r>
          </w:p>
          <w:p w:rsidR="00C70BAD" w:rsidRPr="006B3A10" w:rsidRDefault="00C70BAD" w:rsidP="00C70BAD">
            <w:pPr>
              <w:spacing w:after="0" w:line="240" w:lineRule="auto"/>
              <w:jc w:val="both"/>
              <w:rPr>
                <w:rFonts w:eastAsia="Times New Roman" w:cs="Times New Roman"/>
                <w:color w:val="FF0000"/>
                <w:sz w:val="16"/>
                <w:szCs w:val="16"/>
                <w:lang w:eastAsia="hr-HR"/>
              </w:rPr>
            </w:pPr>
            <w:r w:rsidRPr="006B3A10">
              <w:rPr>
                <w:rFonts w:eastAsia="Times New Roman" w:cstheme="minorHAnsi"/>
                <w:color w:val="FF0000"/>
                <w:sz w:val="16"/>
                <w:szCs w:val="16"/>
              </w:rPr>
              <w:t>Enter the price and indicate currency HRK or EUR</w:t>
            </w:r>
          </w:p>
        </w:tc>
      </w:tr>
      <w:tr w:rsidR="00BC19EF" w:rsidRPr="00E67F37" w:rsidTr="00B34BF8">
        <w:trPr>
          <w:trHeight w:val="315"/>
        </w:trPr>
        <w:tc>
          <w:tcPr>
            <w:tcW w:w="10788" w:type="dxa"/>
            <w:gridSpan w:val="5"/>
            <w:tcBorders>
              <w:top w:val="single" w:sz="8" w:space="0" w:color="auto"/>
              <w:left w:val="single" w:sz="8" w:space="0" w:color="auto"/>
              <w:bottom w:val="single" w:sz="8" w:space="0" w:color="auto"/>
              <w:right w:val="single" w:sz="8" w:space="0" w:color="000000"/>
            </w:tcBorders>
            <w:shd w:val="clear" w:color="000000" w:fill="D9D9D9"/>
            <w:vAlign w:val="bottom"/>
            <w:hideMark/>
          </w:tcPr>
          <w:p w:rsidR="00BC19EF" w:rsidRDefault="00232BB7" w:rsidP="007B47FE">
            <w:pPr>
              <w:spacing w:after="0" w:line="240" w:lineRule="auto"/>
              <w:jc w:val="right"/>
              <w:rPr>
                <w:rFonts w:eastAsia="Times New Roman" w:cs="Times New Roman"/>
                <w:b/>
                <w:bCs/>
                <w:color w:val="000000"/>
                <w:lang w:eastAsia="hr-HR"/>
              </w:rPr>
            </w:pPr>
            <w:r>
              <w:rPr>
                <w:rFonts w:eastAsia="Times New Roman" w:cs="Times New Roman"/>
                <w:b/>
                <w:bCs/>
                <w:color w:val="000000"/>
                <w:lang w:eastAsia="hr-HR"/>
              </w:rPr>
              <w:t>Ukupna c</w:t>
            </w:r>
            <w:r w:rsidR="00BC19EF" w:rsidRPr="00E67F37">
              <w:rPr>
                <w:rFonts w:eastAsia="Times New Roman" w:cs="Times New Roman"/>
                <w:b/>
                <w:bCs/>
                <w:color w:val="000000"/>
                <w:lang w:eastAsia="hr-HR"/>
              </w:rPr>
              <w:t>ijena ponude u HRK</w:t>
            </w:r>
            <w:r w:rsidR="002A47A3">
              <w:rPr>
                <w:rFonts w:eastAsia="Times New Roman" w:cs="Times New Roman"/>
                <w:b/>
                <w:bCs/>
                <w:color w:val="000000"/>
                <w:lang w:eastAsia="hr-HR"/>
              </w:rPr>
              <w:t xml:space="preserve"> ili EUR</w:t>
            </w:r>
            <w:r w:rsidR="00BC19EF" w:rsidRPr="00E67F37">
              <w:rPr>
                <w:rFonts w:eastAsia="Times New Roman" w:cs="Times New Roman"/>
                <w:b/>
                <w:bCs/>
                <w:color w:val="000000"/>
                <w:lang w:eastAsia="hr-HR"/>
              </w:rPr>
              <w:t xml:space="preserve"> bez poreza na dodanu vrijednost – brojkama:</w:t>
            </w:r>
          </w:p>
          <w:p w:rsidR="00BC19EF" w:rsidRPr="00E67F37" w:rsidRDefault="00BC19EF" w:rsidP="007B47FE">
            <w:pPr>
              <w:spacing w:after="0" w:line="240" w:lineRule="auto"/>
              <w:jc w:val="right"/>
              <w:rPr>
                <w:rFonts w:eastAsia="Times New Roman" w:cs="Times New Roman"/>
                <w:b/>
                <w:bCs/>
                <w:color w:val="000000"/>
                <w:lang w:eastAsia="hr-HR"/>
              </w:rPr>
            </w:pPr>
            <w:r>
              <w:rPr>
                <w:b/>
                <w:bCs/>
                <w:color w:val="0912BF"/>
                <w:lang w:bidi="hr-HR"/>
              </w:rPr>
              <w:t>Total o</w:t>
            </w:r>
            <w:r w:rsidRPr="003A36FA">
              <w:rPr>
                <w:b/>
                <w:bCs/>
                <w:color w:val="0912BF"/>
                <w:lang w:bidi="hr-HR"/>
              </w:rPr>
              <w:t xml:space="preserve">ffer price in HRK </w:t>
            </w:r>
            <w:r w:rsidR="002A47A3">
              <w:rPr>
                <w:b/>
                <w:bCs/>
                <w:color w:val="0912BF"/>
                <w:lang w:bidi="hr-HR"/>
              </w:rPr>
              <w:t xml:space="preserve">or EUR </w:t>
            </w:r>
            <w:r w:rsidR="00F43EDA">
              <w:rPr>
                <w:b/>
                <w:bCs/>
                <w:color w:val="0912BF"/>
                <w:lang w:bidi="hr-HR"/>
              </w:rPr>
              <w:t>without</w:t>
            </w:r>
            <w:r w:rsidRPr="003A36FA">
              <w:rPr>
                <w:b/>
                <w:bCs/>
                <w:color w:val="0912BF"/>
                <w:lang w:bidi="hr-HR"/>
              </w:rPr>
              <w:t xml:space="preserve"> value added tax - with numbers</w:t>
            </w:r>
            <w:r w:rsidRPr="003A36FA">
              <w:rPr>
                <w:rFonts w:eastAsia="Times New Roman" w:cs="Times New Roman"/>
                <w:b/>
                <w:bCs/>
                <w:color w:val="000000"/>
                <w:lang w:eastAsia="hr-HR"/>
              </w:rPr>
              <w:t>:</w:t>
            </w:r>
          </w:p>
        </w:tc>
        <w:tc>
          <w:tcPr>
            <w:tcW w:w="3544" w:type="dxa"/>
            <w:tcBorders>
              <w:top w:val="nil"/>
              <w:left w:val="nil"/>
              <w:bottom w:val="single" w:sz="8" w:space="0" w:color="auto"/>
              <w:right w:val="single" w:sz="8" w:space="0" w:color="auto"/>
            </w:tcBorders>
            <w:shd w:val="clear" w:color="auto" w:fill="auto"/>
            <w:hideMark/>
          </w:tcPr>
          <w:p w:rsidR="002A47A3" w:rsidRPr="00F43EDA" w:rsidRDefault="002A47A3" w:rsidP="002A47A3">
            <w:pPr>
              <w:spacing w:after="0" w:line="240" w:lineRule="auto"/>
              <w:jc w:val="both"/>
              <w:rPr>
                <w:rFonts w:eastAsia="Times New Roman" w:cs="Times New Roman"/>
                <w:color w:val="FF0000"/>
                <w:sz w:val="16"/>
                <w:szCs w:val="16"/>
                <w:lang w:eastAsia="hr-HR"/>
              </w:rPr>
            </w:pPr>
            <w:r w:rsidRPr="00F43EDA">
              <w:rPr>
                <w:rFonts w:eastAsia="Times New Roman" w:cs="Times New Roman"/>
                <w:color w:val="FF0000"/>
                <w:sz w:val="16"/>
                <w:szCs w:val="16"/>
                <w:lang w:eastAsia="hr-HR"/>
              </w:rPr>
              <w:t>Upisati cijenu i naznačiti valutu HRK ili EUR</w:t>
            </w:r>
          </w:p>
          <w:p w:rsidR="00BC19EF" w:rsidRPr="00E67F37" w:rsidRDefault="002A47A3" w:rsidP="002A47A3">
            <w:pPr>
              <w:spacing w:after="0" w:line="240" w:lineRule="auto"/>
              <w:jc w:val="both"/>
              <w:rPr>
                <w:rFonts w:eastAsia="Times New Roman" w:cs="Times New Roman"/>
                <w:color w:val="000000"/>
                <w:lang w:eastAsia="hr-HR"/>
              </w:rPr>
            </w:pPr>
            <w:r w:rsidRPr="00F43EDA">
              <w:rPr>
                <w:rFonts w:eastAsia="Times New Roman" w:cstheme="minorHAnsi"/>
                <w:color w:val="FF0000"/>
                <w:sz w:val="16"/>
                <w:szCs w:val="16"/>
              </w:rPr>
              <w:t>Enter the price and indicate currency HRK or EUR</w:t>
            </w:r>
            <w:r w:rsidR="00BC19EF" w:rsidRPr="00E67F37">
              <w:rPr>
                <w:rFonts w:eastAsia="Times New Roman" w:cs="Times New Roman"/>
                <w:bCs/>
                <w:color w:val="000000"/>
                <w:lang w:eastAsia="hr-HR"/>
              </w:rPr>
              <w:t> </w:t>
            </w:r>
          </w:p>
        </w:tc>
      </w:tr>
    </w:tbl>
    <w:p w:rsidR="001329DA" w:rsidRDefault="001329DA" w:rsidP="00BC19EF">
      <w:pPr>
        <w:pStyle w:val="Default"/>
        <w:rPr>
          <w:rFonts w:asciiTheme="minorHAnsi" w:eastAsiaTheme="minorHAnsi" w:hAnsiTheme="minorHAnsi" w:cstheme="minorBidi"/>
          <w:bCs/>
          <w:color w:val="auto"/>
          <w:lang w:val="hr-HR" w:bidi="hr-HR"/>
        </w:rPr>
      </w:pPr>
    </w:p>
    <w:p w:rsidR="00BC19EF" w:rsidRDefault="00BC19EF" w:rsidP="00BC19EF">
      <w:pPr>
        <w:pStyle w:val="Default"/>
        <w:rPr>
          <w:rFonts w:asciiTheme="minorHAnsi" w:eastAsiaTheme="minorHAnsi" w:hAnsiTheme="minorHAnsi" w:cstheme="minorBidi"/>
          <w:bCs/>
          <w:color w:val="0912BF"/>
          <w:lang w:val="hr-HR" w:bidi="hr-HR"/>
        </w:rPr>
      </w:pPr>
      <w:r w:rsidRPr="00EF4604">
        <w:rPr>
          <w:rFonts w:asciiTheme="minorHAnsi" w:eastAsiaTheme="minorHAnsi" w:hAnsiTheme="minorHAnsi" w:cstheme="minorBidi"/>
          <w:bCs/>
          <w:color w:val="auto"/>
          <w:lang w:val="hr-HR" w:bidi="hr-HR"/>
        </w:rPr>
        <w:t>ZA PONUDITELJA</w:t>
      </w:r>
      <w:r w:rsidRPr="00151699">
        <w:rPr>
          <w:rFonts w:asciiTheme="minorHAnsi" w:eastAsiaTheme="minorHAnsi" w:hAnsiTheme="minorHAnsi" w:cstheme="minorBidi"/>
          <w:bCs/>
          <w:color w:val="0912BF"/>
          <w:lang w:val="hr-HR" w:bidi="hr-HR"/>
        </w:rPr>
        <w:t xml:space="preserve"> / ON BEHALF OF THE TENDERER:</w:t>
      </w:r>
    </w:p>
    <w:p w:rsidR="00BC19EF" w:rsidRPr="00151699" w:rsidRDefault="00BC19EF" w:rsidP="00BC19EF">
      <w:pPr>
        <w:pStyle w:val="Default"/>
        <w:rPr>
          <w:rFonts w:asciiTheme="minorHAnsi" w:eastAsiaTheme="minorHAnsi" w:hAnsiTheme="minorHAnsi" w:cstheme="minorBidi"/>
          <w:bCs/>
          <w:color w:val="auto"/>
          <w:lang w:val="hr-HR" w:bidi="hr-HR"/>
        </w:rPr>
      </w:pPr>
      <w:r w:rsidRPr="00151699">
        <w:rPr>
          <w:rFonts w:asciiTheme="minorHAnsi" w:eastAsiaTheme="minorHAnsi" w:hAnsiTheme="minorHAnsi" w:cstheme="minorBidi"/>
          <w:bCs/>
          <w:color w:val="auto"/>
          <w:lang w:val="hr-HR" w:bidi="hr-HR"/>
        </w:rPr>
        <w:t xml:space="preserve">______________________________________________________________              </w:t>
      </w:r>
    </w:p>
    <w:p w:rsidR="00BC19EF" w:rsidRDefault="00BC19EF" w:rsidP="00BC19EF">
      <w:pPr>
        <w:spacing w:after="0"/>
        <w:rPr>
          <w:bCs/>
          <w:lang w:bidi="hr-HR"/>
        </w:rPr>
      </w:pPr>
      <w:r w:rsidRPr="00151699">
        <w:rPr>
          <w:bCs/>
          <w:sz w:val="24"/>
          <w:szCs w:val="24"/>
          <w:lang w:bidi="hr-HR"/>
        </w:rPr>
        <w:t>(Ime i prezime ovlaštene osobe gospodarskog subjekta)</w:t>
      </w:r>
      <w:r>
        <w:rPr>
          <w:bCs/>
          <w:lang w:bidi="hr-HR"/>
        </w:rPr>
        <w:t xml:space="preserve"> </w:t>
      </w:r>
    </w:p>
    <w:p w:rsidR="00BC19EF" w:rsidRPr="001C1E5D" w:rsidRDefault="00BC19EF" w:rsidP="001C1E5D">
      <w:pPr>
        <w:spacing w:after="0"/>
        <w:rPr>
          <w:rFonts w:ascii="Cambria" w:hAnsi="Cambria"/>
          <w:bCs/>
          <w:sz w:val="20"/>
          <w:szCs w:val="20"/>
        </w:rPr>
      </w:pPr>
      <w:r>
        <w:rPr>
          <w:bCs/>
          <w:color w:val="0912BF"/>
          <w:sz w:val="24"/>
          <w:szCs w:val="24"/>
          <w:lang w:bidi="hr-HR"/>
        </w:rPr>
        <w:t>(</w:t>
      </w:r>
      <w:r w:rsidRPr="001373A0">
        <w:rPr>
          <w:bCs/>
          <w:color w:val="0912BF"/>
          <w:sz w:val="24"/>
          <w:szCs w:val="24"/>
          <w:lang w:bidi="hr-HR"/>
        </w:rPr>
        <w:t>Full name of the person authorized to represent the tenderer</w:t>
      </w:r>
      <w:r>
        <w:rPr>
          <w:bCs/>
          <w:color w:val="0912BF"/>
          <w:sz w:val="24"/>
          <w:szCs w:val="24"/>
          <w:lang w:bidi="hr-HR"/>
        </w:rPr>
        <w:t>)</w:t>
      </w:r>
    </w:p>
    <w:p w:rsidR="00BC19EF" w:rsidRPr="00151699" w:rsidRDefault="00BC19EF" w:rsidP="00BC19EF">
      <w:pPr>
        <w:pStyle w:val="Default"/>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 xml:space="preserve">                                                                                                                                             </w:t>
      </w:r>
      <w:r w:rsidRPr="00151699">
        <w:rPr>
          <w:rFonts w:asciiTheme="minorHAnsi" w:eastAsiaTheme="minorHAnsi" w:hAnsiTheme="minorHAnsi" w:cstheme="minorBidi"/>
          <w:bCs/>
          <w:color w:val="auto"/>
          <w:lang w:val="hr-HR" w:bidi="hr-HR"/>
        </w:rPr>
        <w:t>________________________________________</w:t>
      </w:r>
    </w:p>
    <w:p w:rsidR="00BC19EF" w:rsidRPr="00151699" w:rsidRDefault="00BC19EF" w:rsidP="00BC19EF">
      <w:pPr>
        <w:spacing w:after="0"/>
        <w:ind w:left="6805" w:firstLine="285"/>
        <w:rPr>
          <w:bCs/>
          <w:sz w:val="24"/>
          <w:szCs w:val="24"/>
          <w:lang w:bidi="hr-HR"/>
        </w:rPr>
      </w:pPr>
      <w:r w:rsidRPr="00151699">
        <w:rPr>
          <w:bCs/>
          <w:sz w:val="24"/>
          <w:szCs w:val="24"/>
          <w:lang w:bidi="hr-HR"/>
        </w:rPr>
        <w:t xml:space="preserve">(Vlastoručni potpis ovlaštene osobe gospodarskog subjekta) </w:t>
      </w:r>
    </w:p>
    <w:p w:rsidR="00BC19EF" w:rsidRPr="00527C37" w:rsidRDefault="00BC19EF" w:rsidP="00527C37">
      <w:pPr>
        <w:spacing w:after="0"/>
        <w:jc w:val="right"/>
        <w:rPr>
          <w:rFonts w:ascii="Cambria" w:hAnsi="Cambria"/>
          <w:bCs/>
          <w:sz w:val="20"/>
          <w:szCs w:val="20"/>
        </w:rPr>
      </w:pPr>
      <w:r>
        <w:rPr>
          <w:bCs/>
          <w:color w:val="0912BF"/>
          <w:sz w:val="24"/>
          <w:szCs w:val="24"/>
          <w:lang w:bidi="hr-HR"/>
        </w:rPr>
        <w:t>(</w:t>
      </w:r>
      <w:r w:rsidRPr="001373A0">
        <w:rPr>
          <w:bCs/>
          <w:color w:val="0912BF"/>
          <w:sz w:val="24"/>
          <w:szCs w:val="24"/>
          <w:lang w:bidi="hr-HR"/>
        </w:rPr>
        <w:t>Full name and signature of the person authorized to represent the tenderer</w:t>
      </w:r>
      <w:r>
        <w:rPr>
          <w:bCs/>
          <w:color w:val="0912BF"/>
          <w:sz w:val="24"/>
          <w:szCs w:val="24"/>
          <w:lang w:bidi="hr-HR"/>
        </w:rPr>
        <w:t>)</w:t>
      </w:r>
    </w:p>
    <w:sectPr w:rsidR="00BC19EF" w:rsidRPr="00527C37" w:rsidSect="007B47F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F1F" w:rsidRDefault="00715F1F">
      <w:pPr>
        <w:spacing w:after="0" w:line="240" w:lineRule="auto"/>
      </w:pPr>
      <w:r>
        <w:separator/>
      </w:r>
    </w:p>
  </w:endnote>
  <w:endnote w:type="continuationSeparator" w:id="0">
    <w:p w:rsidR="00715F1F" w:rsidRDefault="0071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2CE" w:rsidRDefault="00715F1F" w:rsidP="007B47FE">
    <w:pPr>
      <w:pStyle w:val="Footer"/>
      <w:tabs>
        <w:tab w:val="clear" w:pos="9072"/>
        <w:tab w:val="right" w:pos="10490"/>
      </w:tabs>
      <w:ind w:left="-1417" w:right="-567"/>
    </w:pPr>
    <w:r>
      <w:rPr>
        <w:noProof/>
        <w:lang w:eastAsia="hr-HR"/>
      </w:rPr>
      <w:pict>
        <v:shapetype id="_x0000_t202" coordsize="21600,21600" o:spt="202" path="m,l,21600r21600,l21600,xe">
          <v:stroke joinstyle="miter"/>
          <v:path gradientshapeok="t" o:connecttype="rect"/>
        </v:shapetype>
        <v:shape id="Text Box 8" o:spid="_x0000_s2049" type="#_x0000_t202" style="position:absolute;left:0;text-align:left;margin-left:-12.4pt;margin-top:9.75pt;width:486pt;height:1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" strokecolor="white">
          <v:textbox style="mso-next-textbox:#Text Box 8" inset=".5mm,.3mm,.5mm,.3mm">
            <w:txbxContent>
              <w:p w:rsidR="00A322CE" w:rsidRPr="00392888" w:rsidRDefault="00A322CE" w:rsidP="007B47FE">
                <w:pPr>
                  <w:spacing w:after="0"/>
                  <w:jc w:val="center"/>
                  <w:rPr>
                    <w:sz w:val="16"/>
                    <w:szCs w:val="16"/>
                  </w:rPr>
                </w:pPr>
                <w:r w:rsidRPr="00392888">
                  <w:rPr>
                    <w:sz w:val="16"/>
                    <w:szCs w:val="16"/>
                  </w:rPr>
                  <w:t>Sadržaj ovog materijala i</w:t>
                </w:r>
                <w:r>
                  <w:rPr>
                    <w:sz w:val="16"/>
                    <w:szCs w:val="16"/>
                  </w:rPr>
                  <w:t>sključiva j</w:t>
                </w:r>
                <w:r w:rsidR="00BA6E2F">
                  <w:rPr>
                    <w:sz w:val="16"/>
                    <w:szCs w:val="16"/>
                  </w:rPr>
                  <w:t>e odgovornost tvrtk</w:t>
                </w:r>
                <w:r w:rsidR="00694B6D">
                  <w:rPr>
                    <w:sz w:val="16"/>
                    <w:szCs w:val="16"/>
                  </w:rPr>
                  <w:t>a RAVNICE DALMACIJA</w:t>
                </w:r>
                <w:r>
                  <w:rPr>
                    <w:sz w:val="16"/>
                    <w:szCs w:val="16"/>
                  </w:rPr>
                  <w:t xml:space="preserve"> d.o.o. </w:t>
                </w:r>
              </w:p>
            </w:txbxContent>
          </v:textbox>
        </v:shape>
      </w:pict>
    </w:r>
  </w:p>
  <w:p w:rsidR="00A322CE" w:rsidRDefault="00A322CE" w:rsidP="007B47FE">
    <w:pPr>
      <w:pStyle w:val="Footer"/>
      <w:tabs>
        <w:tab w:val="clear" w:pos="9072"/>
        <w:tab w:val="right" w:pos="10490"/>
      </w:tabs>
      <w:ind w:left="-1417" w:right="-567"/>
    </w:pPr>
  </w:p>
  <w:p w:rsidR="00A322CE" w:rsidRDefault="00715F1F" w:rsidP="007B47FE">
    <w:pPr>
      <w:pStyle w:val="Footer"/>
      <w:tabs>
        <w:tab w:val="clear" w:pos="9072"/>
        <w:tab w:val="right" w:pos="10490"/>
      </w:tabs>
      <w:ind w:left="-1417" w:right="-567"/>
    </w:pPr>
    <w:r>
      <w:rPr>
        <w:noProof/>
        <w:lang w:eastAsia="hr-HR"/>
      </w:rPr>
      <w:pict>
        <v:shape id="Text Box 7" o:spid="_x0000_s2051" type="#_x0000_t202" style="position:absolute;left:0;text-align:left;margin-left:32.85pt;margin-top:10.7pt;width:65.95pt;height:15.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" strokecolor="white">
          <v:textbox style="mso-next-textbox:#Text Box 7" inset=".5mm,.3mm,.5mm,.3mm">
            <w:txbxContent>
              <w:p w:rsidR="00A322CE" w:rsidRPr="007D31D8" w:rsidRDefault="00A322CE" w:rsidP="007B47FE">
                <w:pPr>
                  <w:rPr>
                    <w:sz w:val="16"/>
                    <w:szCs w:val="16"/>
                  </w:rPr>
                </w:pPr>
                <w:r w:rsidRPr="007D31D8">
                  <w:rPr>
                    <w:sz w:val="16"/>
                    <w:szCs w:val="16"/>
                  </w:rPr>
                  <w:t>EUROPSKA UNIJA</w:t>
                </w:r>
              </w:p>
            </w:txbxContent>
          </v:textbox>
        </v:shape>
      </w:pict>
    </w:r>
    <w:r w:rsidR="00A322CE">
      <w:rPr>
        <w:noProof/>
        <w:lang w:eastAsia="hr-HR"/>
      </w:rPr>
      <w:drawing>
        <wp:anchor distT="0" distB="0" distL="114300" distR="114300" simplePos="0" relativeHeight="251660288" behindDoc="0" locked="0" layoutInCell="1" allowOverlap="1">
          <wp:simplePos x="0" y="0"/>
          <wp:positionH relativeFrom="column">
            <wp:posOffset>-241300</wp:posOffset>
          </wp:positionH>
          <wp:positionV relativeFrom="paragraph">
            <wp:posOffset>51435</wp:posOffset>
          </wp:positionV>
          <wp:extent cx="576580" cy="392430"/>
          <wp:effectExtent l="0" t="0" r="0" b="7620"/>
          <wp:wrapNone/>
          <wp:docPr id="43" name="Picture 43"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bilnost.hr/prilozi/05_1404827828_flag_yellow_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anchor>
      </w:drawing>
    </w:r>
    <w:r w:rsidR="00A322CE">
      <w:rPr>
        <w:noProof/>
        <w:lang w:eastAsia="hr-HR"/>
      </w:rPr>
      <w:drawing>
        <wp:anchor distT="0" distB="0" distL="114300" distR="114300" simplePos="0" relativeHeight="251658240" behindDoc="0" locked="0" layoutInCell="1" allowOverlap="1">
          <wp:simplePos x="0" y="0"/>
          <wp:positionH relativeFrom="column">
            <wp:posOffset>1456055</wp:posOffset>
          </wp:positionH>
          <wp:positionV relativeFrom="paragraph">
            <wp:posOffset>65405</wp:posOffset>
          </wp:positionV>
          <wp:extent cx="1196975" cy="321310"/>
          <wp:effectExtent l="0" t="0" r="3175" b="254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anchor>
      </w:drawing>
    </w:r>
    <w:r w:rsidR="00A322CE">
      <w:rPr>
        <w:noProof/>
        <w:lang w:eastAsia="hr-HR"/>
      </w:rPr>
      <w:drawing>
        <wp:anchor distT="0" distB="0" distL="114300" distR="114300" simplePos="0" relativeHeight="251656192" behindDoc="0" locked="0" layoutInCell="1" allowOverlap="1">
          <wp:simplePos x="0" y="0"/>
          <wp:positionH relativeFrom="column">
            <wp:posOffset>2837815</wp:posOffset>
          </wp:positionH>
          <wp:positionV relativeFrom="paragraph">
            <wp:posOffset>15875</wp:posOffset>
          </wp:positionV>
          <wp:extent cx="1216660" cy="400050"/>
          <wp:effectExtent l="0" t="0" r="254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anchor>
      </w:drawing>
    </w:r>
    <w:r>
      <w:rPr>
        <w:noProof/>
        <w:lang w:eastAsia="hr-HR"/>
      </w:rPr>
      <w:pict>
        <v:shape id="Text Box 3" o:spid="_x0000_s2050" type="#_x0000_t202" style="position:absolute;left:0;text-align:left;margin-left:330.1pt;margin-top:11.75pt;width:138.2pt;height:26.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" strokecolor="white">
          <v:textbox style="mso-next-textbox:#Text Box 3" inset=".5mm,.3mm,.5mm,.3mm">
            <w:txbxContent>
              <w:p w:rsidR="00A322CE" w:rsidRPr="00392888" w:rsidRDefault="00A322CE" w:rsidP="007B47FE">
                <w:pPr>
                  <w:spacing w:after="0"/>
                  <w:rPr>
                    <w:sz w:val="16"/>
                    <w:szCs w:val="16"/>
                  </w:rPr>
                </w:pPr>
                <w:r w:rsidRPr="00392888">
                  <w:rPr>
                    <w:sz w:val="16"/>
                    <w:szCs w:val="16"/>
                  </w:rPr>
                  <w:t xml:space="preserve">Projekt </w:t>
                </w:r>
                <w:r w:rsidRPr="00392888">
                  <w:rPr>
                    <w:sz w:val="16"/>
                    <w:szCs w:val="16"/>
                  </w:rPr>
                  <w:t>je sufinancirala Europska unija</w:t>
                </w:r>
              </w:p>
              <w:p w:rsidR="00A322CE" w:rsidRPr="00392888" w:rsidRDefault="00A322CE" w:rsidP="007B47FE">
                <w:pPr>
                  <w:spacing w:after="0"/>
                  <w:rPr>
                    <w:sz w:val="16"/>
                    <w:szCs w:val="16"/>
                  </w:rPr>
                </w:pPr>
                <w:r w:rsidRPr="00392888">
                  <w:rPr>
                    <w:sz w:val="16"/>
                    <w:szCs w:val="16"/>
                  </w:rPr>
                  <w:t xml:space="preserve"> iz Europskog fonda za regionalni razvoj</w:t>
                </w:r>
              </w:p>
            </w:txbxContent>
          </v:textbox>
        </v:shape>
      </w:pict>
    </w:r>
  </w:p>
  <w:p w:rsidR="00A322CE" w:rsidRDefault="00715F1F" w:rsidP="007B47FE">
    <w:pPr>
      <w:pStyle w:val="Footer"/>
      <w:tabs>
        <w:tab w:val="clear" w:pos="9072"/>
        <w:tab w:val="right" w:pos="10490"/>
      </w:tabs>
      <w:ind w:left="-1417" w:right="-567"/>
    </w:pPr>
    <w:r>
      <w:rPr>
        <w:noProof/>
        <w:lang w:eastAsia="hr-HR"/>
      </w:rPr>
      <w:pict>
        <v:shape id="Text Box 2" o:spid="_x0000_s2052" type="#_x0000_t202" style="position:absolute;left:0;text-align:left;margin-left:27.65pt;margin-top:7.2pt;width:84.05pt;height:16.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" strokecolor="white">
          <v:textbox style="mso-next-textbox:#Text Box 2" inset=".5mm,.3mm,.5mm,.3mm">
            <w:txbxContent>
              <w:p w:rsidR="00A322CE" w:rsidRPr="007D31D8" w:rsidRDefault="00A322CE" w:rsidP="007B47FE">
                <w:pPr>
                  <w:rPr>
                    <w:sz w:val="16"/>
                    <w:szCs w:val="16"/>
                  </w:rPr>
                </w:pPr>
                <w:r w:rsidRPr="007D31D8">
                  <w:rPr>
                    <w:sz w:val="16"/>
                    <w:szCs w:val="16"/>
                  </w:rPr>
                  <w:t>Zajedno do EU fondova</w:t>
                </w:r>
              </w:p>
            </w:txbxContent>
          </v:textbox>
        </v:shape>
      </w:pict>
    </w:r>
    <w:r w:rsidR="00A322CE" w:rsidRPr="00DB5B63">
      <w:t xml:space="preserve">                       </w:t>
    </w:r>
    <w:r w:rsidR="00A322CE">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F1F" w:rsidRDefault="00715F1F">
      <w:pPr>
        <w:spacing w:after="0" w:line="240" w:lineRule="auto"/>
      </w:pPr>
      <w:r>
        <w:separator/>
      </w:r>
    </w:p>
  </w:footnote>
  <w:footnote w:type="continuationSeparator" w:id="0">
    <w:p w:rsidR="00715F1F" w:rsidRDefault="00715F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47098"/>
      <w:docPartObj>
        <w:docPartGallery w:val="Page Numbers (Top of Page)"/>
        <w:docPartUnique/>
      </w:docPartObj>
    </w:sdtPr>
    <w:sdtEndPr/>
    <w:sdtContent>
      <w:p w:rsidR="00A322CE" w:rsidRDefault="00A322CE">
        <w:pPr>
          <w:pStyle w:val="Header"/>
          <w:jc w:val="right"/>
        </w:pPr>
        <w:r>
          <w:fldChar w:fldCharType="begin"/>
        </w:r>
        <w:r>
          <w:instrText xml:space="preserve"> PAGE   \* MERGEFORMAT </w:instrText>
        </w:r>
        <w:r>
          <w:fldChar w:fldCharType="separate"/>
        </w:r>
        <w:r w:rsidR="004A140C">
          <w:rPr>
            <w:noProof/>
          </w:rPr>
          <w:t>8</w:t>
        </w:r>
        <w:r>
          <w:rPr>
            <w:noProof/>
          </w:rPr>
          <w:fldChar w:fldCharType="end"/>
        </w:r>
      </w:p>
    </w:sdtContent>
  </w:sdt>
  <w:p w:rsidR="00A322CE" w:rsidRPr="00112ADF" w:rsidRDefault="00A322CE" w:rsidP="007B47FE">
    <w:pPr>
      <w:spacing w:after="0"/>
      <w:rPr>
        <w:rFonts w:ascii="Calibri" w:hAns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AA32FF8"/>
    <w:multiLevelType w:val="hybridMultilevel"/>
    <w:tmpl w:val="BCDCBA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nsid w:val="25E61618"/>
    <w:multiLevelType w:val="hybridMultilevel"/>
    <w:tmpl w:val="895AD7CA"/>
    <w:lvl w:ilvl="0" w:tplc="C9FEB006">
      <w:start w:val="1"/>
      <w:numFmt w:val="decimal"/>
      <w:lvlText w:val="%1."/>
      <w:lvlJc w:val="left"/>
      <w:pPr>
        <w:ind w:left="2565" w:hanging="4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41A76D5F"/>
    <w:multiLevelType w:val="hybridMultilevel"/>
    <w:tmpl w:val="19AEA2A0"/>
    <w:lvl w:ilvl="0" w:tplc="9AEE431C">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73E4D18"/>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nsid w:val="4A892CB2"/>
    <w:multiLevelType w:val="hybridMultilevel"/>
    <w:tmpl w:val="D674B62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3">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62D30833"/>
    <w:multiLevelType w:val="hybridMultilevel"/>
    <w:tmpl w:val="F97A65A0"/>
    <w:lvl w:ilvl="0" w:tplc="F9CEFC4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68374C7E"/>
    <w:multiLevelType w:val="hybridMultilevel"/>
    <w:tmpl w:val="C350866C"/>
    <w:lvl w:ilvl="0" w:tplc="97B8DFFE">
      <w:numFmt w:val="bullet"/>
      <w:lvlText w:val="-"/>
      <w:lvlJc w:val="left"/>
      <w:pPr>
        <w:ind w:left="720" w:hanging="360"/>
      </w:pPr>
      <w:rPr>
        <w:rFonts w:ascii="Cambria" w:eastAsiaTheme="minorHAnsi" w:hAnsi="Cambria"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AE801A6"/>
    <w:multiLevelType w:val="hybridMultilevel"/>
    <w:tmpl w:val="6232B016"/>
    <w:lvl w:ilvl="0" w:tplc="5E26501A">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C1358D5"/>
    <w:multiLevelType w:val="hybridMultilevel"/>
    <w:tmpl w:val="3DE4B8AA"/>
    <w:lvl w:ilvl="0" w:tplc="041A0019">
      <w:start w:val="1"/>
      <w:numFmt w:val="low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18">
    <w:nsid w:val="6FF97671"/>
    <w:multiLevelType w:val="hybridMultilevel"/>
    <w:tmpl w:val="8F24E4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700D7648"/>
    <w:multiLevelType w:val="hybridMultilevel"/>
    <w:tmpl w:val="F5685294"/>
    <w:lvl w:ilvl="0" w:tplc="C9FEB006">
      <w:start w:val="1"/>
      <w:numFmt w:val="decimal"/>
      <w:lvlText w:val="%1."/>
      <w:lvlJc w:val="left"/>
      <w:pPr>
        <w:ind w:left="2565" w:hanging="4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2">
    <w:nsid w:val="7C7A1587"/>
    <w:multiLevelType w:val="hybridMultilevel"/>
    <w:tmpl w:val="244AAD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0"/>
  </w:num>
  <w:num w:numId="4">
    <w:abstractNumId w:val="3"/>
  </w:num>
  <w:num w:numId="5">
    <w:abstractNumId w:val="1"/>
  </w:num>
  <w:num w:numId="6">
    <w:abstractNumId w:val="21"/>
  </w:num>
  <w:num w:numId="7">
    <w:abstractNumId w:val="8"/>
  </w:num>
  <w:num w:numId="8">
    <w:abstractNumId w:val="15"/>
  </w:num>
  <w:num w:numId="9">
    <w:abstractNumId w:val="18"/>
  </w:num>
  <w:num w:numId="10">
    <w:abstractNumId w:val="0"/>
  </w:num>
  <w:num w:numId="11">
    <w:abstractNumId w:val="2"/>
  </w:num>
  <w:num w:numId="12">
    <w:abstractNumId w:val="6"/>
  </w:num>
  <w:num w:numId="13">
    <w:abstractNumId w:val="12"/>
  </w:num>
  <w:num w:numId="14">
    <w:abstractNumId w:val="17"/>
  </w:num>
  <w:num w:numId="15">
    <w:abstractNumId w:val="11"/>
  </w:num>
  <w:num w:numId="16">
    <w:abstractNumId w:val="10"/>
  </w:num>
  <w:num w:numId="17">
    <w:abstractNumId w:val="13"/>
  </w:num>
  <w:num w:numId="18">
    <w:abstractNumId w:val="22"/>
  </w:num>
  <w:num w:numId="19">
    <w:abstractNumId w:val="19"/>
  </w:num>
  <w:num w:numId="20">
    <w:abstractNumId w:val="5"/>
  </w:num>
  <w:num w:numId="21">
    <w:abstractNumId w:val="9"/>
  </w:num>
  <w:num w:numId="22">
    <w:abstractNumId w:val="1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C19EF"/>
    <w:rsid w:val="00010529"/>
    <w:rsid w:val="00030B39"/>
    <w:rsid w:val="00040D67"/>
    <w:rsid w:val="0006320E"/>
    <w:rsid w:val="000807E6"/>
    <w:rsid w:val="000C0B36"/>
    <w:rsid w:val="000C41D7"/>
    <w:rsid w:val="000E5822"/>
    <w:rsid w:val="000F36F5"/>
    <w:rsid w:val="000F5525"/>
    <w:rsid w:val="00116B9F"/>
    <w:rsid w:val="001329DA"/>
    <w:rsid w:val="00150FD2"/>
    <w:rsid w:val="001554DF"/>
    <w:rsid w:val="001934F5"/>
    <w:rsid w:val="001C1E5D"/>
    <w:rsid w:val="0020315E"/>
    <w:rsid w:val="00205029"/>
    <w:rsid w:val="00211D6A"/>
    <w:rsid w:val="0021446C"/>
    <w:rsid w:val="00222EDF"/>
    <w:rsid w:val="00232BB7"/>
    <w:rsid w:val="00265BE3"/>
    <w:rsid w:val="002813C4"/>
    <w:rsid w:val="00285736"/>
    <w:rsid w:val="002A47A3"/>
    <w:rsid w:val="002B34AA"/>
    <w:rsid w:val="002D557B"/>
    <w:rsid w:val="002E09CC"/>
    <w:rsid w:val="002E3FBC"/>
    <w:rsid w:val="002E5FDA"/>
    <w:rsid w:val="003243B9"/>
    <w:rsid w:val="00330A8B"/>
    <w:rsid w:val="003533DA"/>
    <w:rsid w:val="00392733"/>
    <w:rsid w:val="003F2EC4"/>
    <w:rsid w:val="00401BE2"/>
    <w:rsid w:val="00410994"/>
    <w:rsid w:val="00413F11"/>
    <w:rsid w:val="004146C5"/>
    <w:rsid w:val="00442B68"/>
    <w:rsid w:val="00454D1C"/>
    <w:rsid w:val="00457530"/>
    <w:rsid w:val="00472DBD"/>
    <w:rsid w:val="004803FA"/>
    <w:rsid w:val="004871FF"/>
    <w:rsid w:val="004A140C"/>
    <w:rsid w:val="004A574F"/>
    <w:rsid w:val="004D71CE"/>
    <w:rsid w:val="004E78ED"/>
    <w:rsid w:val="004F2370"/>
    <w:rsid w:val="005029F3"/>
    <w:rsid w:val="00527C37"/>
    <w:rsid w:val="005464CE"/>
    <w:rsid w:val="0057333C"/>
    <w:rsid w:val="005A10E0"/>
    <w:rsid w:val="005A4FEB"/>
    <w:rsid w:val="005B1F2E"/>
    <w:rsid w:val="005B35BE"/>
    <w:rsid w:val="005C5043"/>
    <w:rsid w:val="00600008"/>
    <w:rsid w:val="00622E9E"/>
    <w:rsid w:val="00626213"/>
    <w:rsid w:val="00635491"/>
    <w:rsid w:val="00642DDA"/>
    <w:rsid w:val="00694B6D"/>
    <w:rsid w:val="006A639F"/>
    <w:rsid w:val="006B2B4A"/>
    <w:rsid w:val="006B3A10"/>
    <w:rsid w:val="006B4CA2"/>
    <w:rsid w:val="006C3BC9"/>
    <w:rsid w:val="006C4841"/>
    <w:rsid w:val="00710C5A"/>
    <w:rsid w:val="00715F1F"/>
    <w:rsid w:val="00721E82"/>
    <w:rsid w:val="00743EBD"/>
    <w:rsid w:val="00765DC3"/>
    <w:rsid w:val="007A1628"/>
    <w:rsid w:val="007B47FE"/>
    <w:rsid w:val="007E494A"/>
    <w:rsid w:val="007F23C5"/>
    <w:rsid w:val="007F7475"/>
    <w:rsid w:val="0080355D"/>
    <w:rsid w:val="00821AAA"/>
    <w:rsid w:val="0083135B"/>
    <w:rsid w:val="008425D9"/>
    <w:rsid w:val="00851869"/>
    <w:rsid w:val="00865728"/>
    <w:rsid w:val="0087747C"/>
    <w:rsid w:val="008934FA"/>
    <w:rsid w:val="008A6F4C"/>
    <w:rsid w:val="008C193B"/>
    <w:rsid w:val="008C60EC"/>
    <w:rsid w:val="008E6953"/>
    <w:rsid w:val="00947F21"/>
    <w:rsid w:val="00951779"/>
    <w:rsid w:val="00970DE5"/>
    <w:rsid w:val="00994103"/>
    <w:rsid w:val="00996824"/>
    <w:rsid w:val="009B20A3"/>
    <w:rsid w:val="009D1294"/>
    <w:rsid w:val="00A06E45"/>
    <w:rsid w:val="00A322CE"/>
    <w:rsid w:val="00A80E06"/>
    <w:rsid w:val="00AA1A14"/>
    <w:rsid w:val="00AC7260"/>
    <w:rsid w:val="00AC7A3B"/>
    <w:rsid w:val="00AD4AF6"/>
    <w:rsid w:val="00B1508E"/>
    <w:rsid w:val="00B34BF8"/>
    <w:rsid w:val="00B8287D"/>
    <w:rsid w:val="00B828A8"/>
    <w:rsid w:val="00BA6E2F"/>
    <w:rsid w:val="00BC19EF"/>
    <w:rsid w:val="00BC1CB3"/>
    <w:rsid w:val="00BD3B75"/>
    <w:rsid w:val="00BF2BB4"/>
    <w:rsid w:val="00C069F8"/>
    <w:rsid w:val="00C15B03"/>
    <w:rsid w:val="00C40635"/>
    <w:rsid w:val="00C40DE1"/>
    <w:rsid w:val="00C70BAD"/>
    <w:rsid w:val="00CA6339"/>
    <w:rsid w:val="00D13260"/>
    <w:rsid w:val="00D419C7"/>
    <w:rsid w:val="00D75934"/>
    <w:rsid w:val="00D82DEB"/>
    <w:rsid w:val="00D90CC9"/>
    <w:rsid w:val="00DA1447"/>
    <w:rsid w:val="00E10A7D"/>
    <w:rsid w:val="00E2449D"/>
    <w:rsid w:val="00E6091A"/>
    <w:rsid w:val="00E67F51"/>
    <w:rsid w:val="00E91CA5"/>
    <w:rsid w:val="00EC3ADD"/>
    <w:rsid w:val="00ED0511"/>
    <w:rsid w:val="00F330F2"/>
    <w:rsid w:val="00F43EDA"/>
    <w:rsid w:val="00F46B1D"/>
    <w:rsid w:val="00F53901"/>
    <w:rsid w:val="00F60202"/>
    <w:rsid w:val="00F6482E"/>
    <w:rsid w:val="00F72041"/>
    <w:rsid w:val="00F846E7"/>
    <w:rsid w:val="00F928F7"/>
    <w:rsid w:val="00F96407"/>
    <w:rsid w:val="00FD3844"/>
    <w:rsid w:val="00FD3D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E0E8AAD0-0A39-4302-A630-0635A149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9EF"/>
    <w:pPr>
      <w:spacing w:after="160" w:line="259" w:lineRule="auto"/>
    </w:pPr>
  </w:style>
  <w:style w:type="paragraph" w:styleId="Heading1">
    <w:name w:val="heading 1"/>
    <w:basedOn w:val="Normal"/>
    <w:next w:val="Normal"/>
    <w:link w:val="Heading1Char"/>
    <w:uiPriority w:val="9"/>
    <w:qFormat/>
    <w:rsid w:val="00BC19EF"/>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BC19EF"/>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9EF"/>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BC19EF"/>
    <w:rPr>
      <w:rFonts w:ascii="Cambria" w:eastAsia="Times New Roman" w:hAnsi="Cambria" w:cs="Times New Roman"/>
      <w:b/>
      <w:bCs/>
      <w:sz w:val="24"/>
      <w:szCs w:val="26"/>
      <w:lang w:val="en-US"/>
    </w:rPr>
  </w:style>
  <w:style w:type="paragraph" w:styleId="ListParagraph">
    <w:name w:val="List Paragraph"/>
    <w:basedOn w:val="Normal"/>
    <w:uiPriority w:val="34"/>
    <w:qFormat/>
    <w:rsid w:val="00BC19EF"/>
    <w:pPr>
      <w:ind w:left="720"/>
      <w:contextualSpacing/>
    </w:pPr>
  </w:style>
  <w:style w:type="paragraph" w:styleId="CommentText">
    <w:name w:val="annotation text"/>
    <w:basedOn w:val="Normal"/>
    <w:link w:val="CommentTextChar"/>
    <w:uiPriority w:val="99"/>
    <w:unhideWhenUsed/>
    <w:rsid w:val="00BC19EF"/>
    <w:pPr>
      <w:spacing w:line="240" w:lineRule="auto"/>
    </w:pPr>
    <w:rPr>
      <w:sz w:val="20"/>
      <w:szCs w:val="20"/>
    </w:rPr>
  </w:style>
  <w:style w:type="character" w:customStyle="1" w:styleId="CommentTextChar">
    <w:name w:val="Comment Text Char"/>
    <w:basedOn w:val="DefaultParagraphFont"/>
    <w:link w:val="CommentText"/>
    <w:uiPriority w:val="99"/>
    <w:rsid w:val="00BC19EF"/>
    <w:rPr>
      <w:sz w:val="20"/>
      <w:szCs w:val="20"/>
    </w:rPr>
  </w:style>
  <w:style w:type="character" w:styleId="CommentReference">
    <w:name w:val="annotation reference"/>
    <w:uiPriority w:val="99"/>
    <w:rsid w:val="00BC19EF"/>
    <w:rPr>
      <w:rFonts w:cs="Times New Roman"/>
      <w:sz w:val="16"/>
    </w:rPr>
  </w:style>
  <w:style w:type="paragraph" w:styleId="BalloonText">
    <w:name w:val="Balloon Text"/>
    <w:basedOn w:val="Normal"/>
    <w:link w:val="BalloonTextChar"/>
    <w:uiPriority w:val="99"/>
    <w:semiHidden/>
    <w:unhideWhenUsed/>
    <w:rsid w:val="00BC19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9E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C19EF"/>
    <w:rPr>
      <w:b/>
      <w:bCs/>
    </w:rPr>
  </w:style>
  <w:style w:type="character" w:customStyle="1" w:styleId="CommentSubjectChar">
    <w:name w:val="Comment Subject Char"/>
    <w:basedOn w:val="CommentTextChar"/>
    <w:link w:val="CommentSubject"/>
    <w:uiPriority w:val="99"/>
    <w:semiHidden/>
    <w:rsid w:val="00BC19EF"/>
    <w:rPr>
      <w:b/>
      <w:bCs/>
      <w:sz w:val="20"/>
      <w:szCs w:val="20"/>
    </w:rPr>
  </w:style>
  <w:style w:type="paragraph" w:styleId="Revision">
    <w:name w:val="Revision"/>
    <w:hidden/>
    <w:uiPriority w:val="99"/>
    <w:semiHidden/>
    <w:rsid w:val="00BC19EF"/>
    <w:pPr>
      <w:spacing w:after="0" w:line="240" w:lineRule="auto"/>
    </w:pPr>
  </w:style>
  <w:style w:type="paragraph" w:styleId="FootnoteText">
    <w:name w:val="footnote text"/>
    <w:basedOn w:val="Normal"/>
    <w:link w:val="FootnoteTextChar"/>
    <w:uiPriority w:val="99"/>
    <w:semiHidden/>
    <w:unhideWhenUsed/>
    <w:rsid w:val="00BC19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19EF"/>
    <w:rPr>
      <w:sz w:val="20"/>
      <w:szCs w:val="20"/>
    </w:rPr>
  </w:style>
  <w:style w:type="character" w:styleId="FootnoteReference">
    <w:name w:val="footnote reference"/>
    <w:basedOn w:val="DefaultParagraphFont"/>
    <w:uiPriority w:val="99"/>
    <w:semiHidden/>
    <w:unhideWhenUsed/>
    <w:rsid w:val="00BC19EF"/>
    <w:rPr>
      <w:vertAlign w:val="superscript"/>
    </w:rPr>
  </w:style>
  <w:style w:type="numbering" w:customStyle="1" w:styleId="NoList1">
    <w:name w:val="No List1"/>
    <w:next w:val="NoList"/>
    <w:uiPriority w:val="99"/>
    <w:semiHidden/>
    <w:unhideWhenUsed/>
    <w:rsid w:val="00BC19EF"/>
  </w:style>
  <w:style w:type="paragraph" w:styleId="Header">
    <w:name w:val="header"/>
    <w:basedOn w:val="Normal"/>
    <w:link w:val="HeaderChar"/>
    <w:uiPriority w:val="99"/>
    <w:unhideWhenUsed/>
    <w:rsid w:val="00BC1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C19EF"/>
  </w:style>
  <w:style w:type="paragraph" w:styleId="Footer">
    <w:name w:val="footer"/>
    <w:basedOn w:val="Normal"/>
    <w:link w:val="FooterChar"/>
    <w:uiPriority w:val="99"/>
    <w:unhideWhenUsed/>
    <w:rsid w:val="00BC1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C19EF"/>
  </w:style>
  <w:style w:type="numbering" w:customStyle="1" w:styleId="NoList11">
    <w:name w:val="No List11"/>
    <w:next w:val="NoList"/>
    <w:uiPriority w:val="99"/>
    <w:semiHidden/>
    <w:unhideWhenUsed/>
    <w:rsid w:val="00BC19EF"/>
  </w:style>
  <w:style w:type="table" w:styleId="TableGrid">
    <w:name w:val="Table Grid"/>
    <w:basedOn w:val="TableNormal"/>
    <w:uiPriority w:val="59"/>
    <w:rsid w:val="00BC19EF"/>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BC19EF"/>
    <w:rPr>
      <w:color w:val="808080"/>
    </w:rPr>
  </w:style>
  <w:style w:type="paragraph" w:customStyle="1" w:styleId="Default">
    <w:name w:val="Default"/>
    <w:rsid w:val="00BC19EF"/>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BC19EF"/>
    <w:rPr>
      <w:b/>
      <w:bCs/>
      <w:i w:val="0"/>
      <w:iCs w:val="0"/>
    </w:rPr>
  </w:style>
  <w:style w:type="character" w:customStyle="1" w:styleId="st">
    <w:name w:val="st"/>
    <w:basedOn w:val="DefaultParagraphFont"/>
    <w:rsid w:val="00BC19EF"/>
  </w:style>
  <w:style w:type="character" w:styleId="Hyperlink">
    <w:name w:val="Hyperlink"/>
    <w:basedOn w:val="DefaultParagraphFont"/>
    <w:uiPriority w:val="99"/>
    <w:unhideWhenUsed/>
    <w:rsid w:val="00BC19EF"/>
    <w:rPr>
      <w:color w:val="0000FF" w:themeColor="hyperlink"/>
      <w:u w:val="single"/>
    </w:rPr>
  </w:style>
  <w:style w:type="table" w:customStyle="1" w:styleId="TableGrid11">
    <w:name w:val="Table Grid11"/>
    <w:basedOn w:val="TableNormal"/>
    <w:uiPriority w:val="99"/>
    <w:rsid w:val="00BC19EF"/>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BC19EF"/>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C19EF"/>
    <w:rPr>
      <w:color w:val="800080" w:themeColor="followedHyperlink"/>
      <w:u w:val="single"/>
    </w:rPr>
  </w:style>
  <w:style w:type="table" w:styleId="MediumShading1-Accent6">
    <w:name w:val="Medium Shading 1 Accent 6"/>
    <w:basedOn w:val="TableNormal"/>
    <w:uiPriority w:val="63"/>
    <w:rsid w:val="00BC19E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C19E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9-8">
    <w:name w:val="t-9-8"/>
    <w:basedOn w:val="Normal"/>
    <w:rsid w:val="00BC19EF"/>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BC19EF"/>
    <w:rPr>
      <w:b/>
      <w:bCs/>
    </w:rPr>
  </w:style>
  <w:style w:type="paragraph" w:styleId="TOCHeading">
    <w:name w:val="TOC Heading"/>
    <w:basedOn w:val="Heading1"/>
    <w:next w:val="Normal"/>
    <w:uiPriority w:val="39"/>
    <w:semiHidden/>
    <w:unhideWhenUsed/>
    <w:qFormat/>
    <w:rsid w:val="00BC19EF"/>
    <w:pPr>
      <w:spacing w:before="480" w:line="276" w:lineRule="auto"/>
      <w:outlineLvl w:val="9"/>
    </w:pPr>
    <w:rPr>
      <w:rFonts w:asciiTheme="majorHAnsi" w:hAnsiTheme="majorHAnsi"/>
      <w:bCs/>
      <w:color w:val="365F91" w:themeColor="accent1" w:themeShade="BF"/>
      <w:sz w:val="28"/>
      <w:szCs w:val="28"/>
      <w:lang w:val="en-US"/>
    </w:rPr>
  </w:style>
  <w:style w:type="paragraph" w:styleId="TOC1">
    <w:name w:val="toc 1"/>
    <w:basedOn w:val="Normal"/>
    <w:next w:val="Normal"/>
    <w:autoRedefine/>
    <w:uiPriority w:val="39"/>
    <w:unhideWhenUsed/>
    <w:rsid w:val="00BC19EF"/>
    <w:pPr>
      <w:spacing w:after="100"/>
    </w:pPr>
  </w:style>
  <w:style w:type="paragraph" w:styleId="TOC2">
    <w:name w:val="toc 2"/>
    <w:basedOn w:val="Normal"/>
    <w:next w:val="Normal"/>
    <w:autoRedefine/>
    <w:uiPriority w:val="39"/>
    <w:unhideWhenUsed/>
    <w:rsid w:val="00BC19EF"/>
    <w:pPr>
      <w:spacing w:after="100"/>
      <w:ind w:left="220"/>
    </w:pPr>
  </w:style>
  <w:style w:type="paragraph" w:styleId="BodyTextIndent">
    <w:name w:val="Body Text Indent"/>
    <w:basedOn w:val="Normal"/>
    <w:link w:val="BodyTextIndentChar"/>
    <w:rsid w:val="00BC19EF"/>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BC19EF"/>
    <w:rPr>
      <w:rFonts w:ascii="Arial" w:eastAsia="Times New Roman" w:hAnsi="Arial" w:cs="Arial"/>
      <w:sz w:val="20"/>
      <w:szCs w:val="24"/>
      <w:lang w:eastAsia="hr-HR"/>
    </w:rPr>
  </w:style>
  <w:style w:type="character" w:customStyle="1" w:styleId="shorttext">
    <w:name w:val="short_text"/>
    <w:basedOn w:val="DefaultParagraphFont"/>
    <w:rsid w:val="00BC19EF"/>
  </w:style>
  <w:style w:type="paragraph" w:customStyle="1" w:styleId="2012TEXT">
    <w:name w:val="2012_TEXT"/>
    <w:link w:val="2012TEXTChar"/>
    <w:rsid w:val="00BC19EF"/>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BC19EF"/>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BC19E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C19EF"/>
    <w:rPr>
      <w:rFonts w:ascii="Consolas" w:hAnsi="Consolas" w:cs="Consolas"/>
      <w:sz w:val="20"/>
      <w:szCs w:val="20"/>
    </w:rPr>
  </w:style>
  <w:style w:type="paragraph" w:styleId="NoSpacing">
    <w:name w:val="No Spacing"/>
    <w:uiPriority w:val="1"/>
    <w:qFormat/>
    <w:rsid w:val="00BC19EF"/>
    <w:pPr>
      <w:spacing w:after="0" w:line="240" w:lineRule="auto"/>
    </w:pPr>
  </w:style>
  <w:style w:type="character" w:customStyle="1" w:styleId="translation">
    <w:name w:val="translation"/>
    <w:basedOn w:val="DefaultParagraphFont"/>
    <w:rsid w:val="007B47FE"/>
  </w:style>
  <w:style w:type="character" w:customStyle="1" w:styleId="tlid-translation">
    <w:name w:val="tlid-translation"/>
    <w:basedOn w:val="DefaultParagraphFont"/>
    <w:rsid w:val="00392733"/>
  </w:style>
  <w:style w:type="character" w:customStyle="1" w:styleId="jlqj4b">
    <w:name w:val="jlqj4b"/>
    <w:basedOn w:val="DefaultParagraphFont"/>
    <w:rsid w:val="000C0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37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8</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HGrajner</dc:creator>
  <cp:keywords/>
  <dc:description/>
  <cp:lastModifiedBy>Silvio</cp:lastModifiedBy>
  <cp:revision>112</cp:revision>
  <cp:lastPrinted>2022-01-07T17:40:00Z</cp:lastPrinted>
  <dcterms:created xsi:type="dcterms:W3CDTF">2017-08-11T07:05:00Z</dcterms:created>
  <dcterms:modified xsi:type="dcterms:W3CDTF">2022-01-07T17:45:00Z</dcterms:modified>
</cp:coreProperties>
</file>